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B0" w:rsidRPr="007541E3" w:rsidRDefault="009E31B0" w:rsidP="009E31B0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>Государственное автономное учреждение Республики Коми</w:t>
      </w:r>
    </w:p>
    <w:p w:rsidR="009E31B0" w:rsidRPr="007541E3" w:rsidRDefault="009E31B0" w:rsidP="009E31B0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>«ФИННО-УГОРСКИЙ ЭТНОКУЛЬТУРНЫЙ ПАРК»</w:t>
      </w:r>
    </w:p>
    <w:p w:rsidR="009E31B0" w:rsidRPr="007541E3" w:rsidRDefault="009E31B0" w:rsidP="009E31B0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>-*-</w:t>
      </w:r>
    </w:p>
    <w:p w:rsidR="009E31B0" w:rsidRPr="007541E3" w:rsidRDefault="009E31B0" w:rsidP="009E31B0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 xml:space="preserve">«ФИНН-ЙÖГРА ЭТНОКУЛЬТУРНÖЙ ПАРК» </w:t>
      </w:r>
    </w:p>
    <w:p w:rsidR="009E31B0" w:rsidRPr="007541E3" w:rsidRDefault="009E31B0" w:rsidP="009E31B0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 xml:space="preserve">Коми </w:t>
      </w:r>
      <w:proofErr w:type="spellStart"/>
      <w:r w:rsidRPr="007541E3">
        <w:rPr>
          <w:sz w:val="28"/>
          <w:szCs w:val="28"/>
        </w:rPr>
        <w:t>Республикаса</w:t>
      </w:r>
      <w:proofErr w:type="spellEnd"/>
      <w:r w:rsidRPr="007541E3">
        <w:rPr>
          <w:sz w:val="28"/>
          <w:szCs w:val="28"/>
        </w:rPr>
        <w:t xml:space="preserve"> </w:t>
      </w:r>
      <w:proofErr w:type="spellStart"/>
      <w:r w:rsidRPr="007541E3">
        <w:rPr>
          <w:sz w:val="28"/>
          <w:szCs w:val="28"/>
        </w:rPr>
        <w:t>канму</w:t>
      </w:r>
      <w:proofErr w:type="spellEnd"/>
      <w:r w:rsidRPr="007541E3">
        <w:rPr>
          <w:sz w:val="28"/>
          <w:szCs w:val="28"/>
        </w:rPr>
        <w:t xml:space="preserve"> </w:t>
      </w:r>
      <w:proofErr w:type="spellStart"/>
      <w:r w:rsidRPr="007541E3">
        <w:rPr>
          <w:sz w:val="28"/>
          <w:szCs w:val="28"/>
        </w:rPr>
        <w:t>асшöрлуна</w:t>
      </w:r>
      <w:proofErr w:type="spellEnd"/>
      <w:r w:rsidRPr="007541E3">
        <w:rPr>
          <w:sz w:val="28"/>
          <w:szCs w:val="28"/>
        </w:rPr>
        <w:t xml:space="preserve"> учреждение</w:t>
      </w:r>
    </w:p>
    <w:p w:rsidR="009E31B0" w:rsidRPr="007541E3" w:rsidRDefault="009E31B0" w:rsidP="009E31B0">
      <w:pPr>
        <w:pBdr>
          <w:bottom w:val="single" w:sz="4" w:space="1" w:color="auto"/>
        </w:pBdr>
        <w:rPr>
          <w:sz w:val="28"/>
          <w:szCs w:val="28"/>
        </w:rPr>
      </w:pPr>
    </w:p>
    <w:p w:rsidR="009E31B0" w:rsidRPr="007541E3" w:rsidRDefault="009E31B0" w:rsidP="009E31B0">
      <w:pPr>
        <w:rPr>
          <w:sz w:val="28"/>
          <w:szCs w:val="28"/>
        </w:rPr>
      </w:pPr>
    </w:p>
    <w:p w:rsidR="009E31B0" w:rsidRPr="00CF1D90" w:rsidRDefault="009E31B0" w:rsidP="009E31B0">
      <w:pPr>
        <w:jc w:val="center"/>
        <w:rPr>
          <w:b/>
          <w:sz w:val="28"/>
          <w:szCs w:val="28"/>
        </w:rPr>
      </w:pPr>
      <w:r w:rsidRPr="00CF1D90">
        <w:rPr>
          <w:b/>
          <w:sz w:val="28"/>
          <w:szCs w:val="28"/>
        </w:rPr>
        <w:t xml:space="preserve">ПРИКАЗ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160"/>
        <w:gridCol w:w="3165"/>
      </w:tblGrid>
      <w:tr w:rsidR="009E31B0" w:rsidRPr="007541E3" w:rsidTr="00ED528E">
        <w:tc>
          <w:tcPr>
            <w:tcW w:w="31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31B0" w:rsidRPr="007541E3" w:rsidRDefault="0055720D" w:rsidP="00AD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D4D6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3A39E7">
              <w:rPr>
                <w:sz w:val="28"/>
                <w:szCs w:val="28"/>
              </w:rPr>
              <w:t>7</w:t>
            </w:r>
            <w:r w:rsidR="0076483C">
              <w:rPr>
                <w:sz w:val="28"/>
                <w:szCs w:val="28"/>
              </w:rPr>
              <w:t>.202</w:t>
            </w:r>
            <w:r w:rsidR="00AD1236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1B0" w:rsidRPr="007541E3" w:rsidRDefault="009E31B0" w:rsidP="00ED528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31B0" w:rsidRPr="007541E3" w:rsidRDefault="009E31B0" w:rsidP="001E64D5">
            <w:pPr>
              <w:jc w:val="center"/>
              <w:rPr>
                <w:sz w:val="28"/>
                <w:szCs w:val="28"/>
              </w:rPr>
            </w:pPr>
            <w:r w:rsidRPr="007541E3">
              <w:rPr>
                <w:sz w:val="28"/>
                <w:szCs w:val="28"/>
              </w:rPr>
              <w:t>№</w:t>
            </w:r>
            <w:r w:rsidR="00FB74ED">
              <w:rPr>
                <w:sz w:val="28"/>
                <w:szCs w:val="28"/>
              </w:rPr>
              <w:t xml:space="preserve"> </w:t>
            </w:r>
            <w:r w:rsidR="00AB6C17">
              <w:rPr>
                <w:sz w:val="28"/>
                <w:szCs w:val="28"/>
              </w:rPr>
              <w:t>110</w:t>
            </w:r>
          </w:p>
        </w:tc>
      </w:tr>
    </w:tbl>
    <w:p w:rsidR="009E31B0" w:rsidRPr="007541E3" w:rsidRDefault="009E31B0" w:rsidP="009E31B0">
      <w:pPr>
        <w:rPr>
          <w:sz w:val="28"/>
          <w:szCs w:val="28"/>
        </w:rPr>
      </w:pPr>
      <w:r w:rsidRPr="007541E3">
        <w:rPr>
          <w:sz w:val="28"/>
          <w:szCs w:val="28"/>
        </w:rPr>
        <w:t xml:space="preserve"> </w:t>
      </w:r>
    </w:p>
    <w:p w:rsidR="009E31B0" w:rsidRPr="007541E3" w:rsidRDefault="009E31B0" w:rsidP="009E31B0">
      <w:pPr>
        <w:jc w:val="center"/>
        <w:rPr>
          <w:sz w:val="28"/>
          <w:szCs w:val="28"/>
        </w:rPr>
      </w:pPr>
      <w:r w:rsidRPr="007541E3">
        <w:rPr>
          <w:sz w:val="28"/>
          <w:szCs w:val="28"/>
        </w:rPr>
        <w:t>Республика Коми, Сыктывдинский район, с. Ыб, м.</w:t>
      </w:r>
      <w:r w:rsidR="005156B3">
        <w:rPr>
          <w:sz w:val="28"/>
          <w:szCs w:val="28"/>
        </w:rPr>
        <w:t xml:space="preserve"> </w:t>
      </w:r>
      <w:r w:rsidRPr="007541E3">
        <w:rPr>
          <w:sz w:val="28"/>
          <w:szCs w:val="28"/>
        </w:rPr>
        <w:t>С</w:t>
      </w:r>
      <w:r w:rsidR="005156B3">
        <w:rPr>
          <w:sz w:val="28"/>
          <w:szCs w:val="28"/>
        </w:rPr>
        <w:t>ё</w:t>
      </w:r>
      <w:r w:rsidRPr="007541E3">
        <w:rPr>
          <w:sz w:val="28"/>
          <w:szCs w:val="28"/>
        </w:rPr>
        <w:t>рд</w:t>
      </w:r>
    </w:p>
    <w:p w:rsidR="009E31B0" w:rsidRPr="007541E3" w:rsidRDefault="009E31B0" w:rsidP="009E31B0">
      <w:pPr>
        <w:jc w:val="center"/>
        <w:rPr>
          <w:sz w:val="28"/>
          <w:szCs w:val="28"/>
        </w:rPr>
      </w:pPr>
    </w:p>
    <w:tbl>
      <w:tblPr>
        <w:tblW w:w="11022" w:type="dxa"/>
        <w:tblLook w:val="04A0" w:firstRow="1" w:lastRow="0" w:firstColumn="1" w:lastColumn="0" w:noHBand="0" w:noVBand="1"/>
      </w:tblPr>
      <w:tblGrid>
        <w:gridCol w:w="5387"/>
        <w:gridCol w:w="5635"/>
      </w:tblGrid>
      <w:tr w:rsidR="009E31B0" w:rsidRPr="007541E3" w:rsidTr="002E3A7D">
        <w:trPr>
          <w:trHeight w:val="347"/>
        </w:trPr>
        <w:tc>
          <w:tcPr>
            <w:tcW w:w="5387" w:type="dxa"/>
            <w:shd w:val="clear" w:color="auto" w:fill="auto"/>
          </w:tcPr>
          <w:p w:rsidR="00227E51" w:rsidRPr="00CF1D90" w:rsidRDefault="005156B3" w:rsidP="0076483C">
            <w:pPr>
              <w:keepNext/>
              <w:rPr>
                <w:b/>
                <w:sz w:val="28"/>
                <w:szCs w:val="28"/>
              </w:rPr>
            </w:pPr>
            <w:r w:rsidRPr="00CF1D90">
              <w:rPr>
                <w:b/>
                <w:sz w:val="28"/>
                <w:szCs w:val="28"/>
              </w:rPr>
              <w:t xml:space="preserve">О внесении изменений в </w:t>
            </w:r>
            <w:r w:rsidR="0076483C" w:rsidRPr="00CF1D90">
              <w:rPr>
                <w:b/>
                <w:sz w:val="28"/>
                <w:szCs w:val="28"/>
              </w:rPr>
              <w:t>Положени</w:t>
            </w:r>
            <w:r w:rsidRPr="00CF1D90">
              <w:rPr>
                <w:b/>
                <w:sz w:val="28"/>
                <w:szCs w:val="28"/>
              </w:rPr>
              <w:t>е</w:t>
            </w:r>
            <w:r w:rsidR="0076483C" w:rsidRPr="00CF1D90">
              <w:rPr>
                <w:b/>
                <w:sz w:val="28"/>
                <w:szCs w:val="28"/>
              </w:rPr>
              <w:t xml:space="preserve"> об антикоррупционной политике</w:t>
            </w:r>
          </w:p>
          <w:p w:rsidR="009E31B0" w:rsidRPr="00FF5E21" w:rsidRDefault="009E31B0" w:rsidP="009905C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9E31B0" w:rsidRPr="007541E3" w:rsidRDefault="009E31B0" w:rsidP="009905C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27E51" w:rsidRPr="0076483C" w:rsidRDefault="005156B3" w:rsidP="008B4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пункта 1 выводов по результатам проверки, указанных в Акте о результатах проверки соблюдения законодательства Российской Федерации о противодействии коррупции </w:t>
      </w:r>
      <w:r w:rsidR="002013D1">
        <w:rPr>
          <w:sz w:val="28"/>
          <w:szCs w:val="28"/>
        </w:rPr>
        <w:t>и реализации мер по профилактике коррупционных правонарушений в государственном автономном учреждении Республики Коми «Финно-угорский этнокультурный парк»</w:t>
      </w:r>
      <w:r w:rsidR="009E3415">
        <w:rPr>
          <w:sz w:val="28"/>
          <w:szCs w:val="28"/>
        </w:rPr>
        <w:t xml:space="preserve"> от 20.05.2022</w:t>
      </w:r>
      <w:r w:rsidR="001E64D5">
        <w:rPr>
          <w:sz w:val="28"/>
          <w:szCs w:val="28"/>
        </w:rPr>
        <w:t>,</w:t>
      </w:r>
    </w:p>
    <w:p w:rsidR="009E31B0" w:rsidRDefault="009E31B0" w:rsidP="008B4229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CF1D90">
        <w:rPr>
          <w:b/>
          <w:sz w:val="28"/>
          <w:szCs w:val="28"/>
        </w:rPr>
        <w:t>ПРИКАЗЫВАЮ:</w:t>
      </w:r>
    </w:p>
    <w:p w:rsidR="003A39E7" w:rsidRPr="00737EF1" w:rsidRDefault="002269FA" w:rsidP="0004281A">
      <w:pPr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3A39E7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е</w:t>
      </w:r>
      <w:r w:rsidR="003A39E7">
        <w:rPr>
          <w:bCs/>
          <w:sz w:val="28"/>
          <w:szCs w:val="28"/>
        </w:rPr>
        <w:t xml:space="preserve"> 4 </w:t>
      </w:r>
      <w:r>
        <w:rPr>
          <w:bCs/>
          <w:sz w:val="28"/>
          <w:szCs w:val="28"/>
        </w:rPr>
        <w:t xml:space="preserve">Приложения № 1 </w:t>
      </w:r>
      <w:r>
        <w:rPr>
          <w:sz w:val="28"/>
          <w:szCs w:val="28"/>
        </w:rPr>
        <w:t>Положения об антикоррупционной политике Государственного автономного учреждения Республики Коми «Финно-угорский этнокультурный парк», утверждённого приказом от 16.06.2021 № 63 (далее – Положение):</w:t>
      </w:r>
    </w:p>
    <w:p w:rsidR="00737EF1" w:rsidRDefault="00737EF1" w:rsidP="00737EF1">
      <w:pPr>
        <w:numPr>
          <w:ilvl w:val="1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4.6.:</w:t>
      </w:r>
    </w:p>
    <w:p w:rsidR="00737EF1" w:rsidRDefault="00737EF1" w:rsidP="00737EF1">
      <w:pPr>
        <w:numPr>
          <w:ilvl w:val="2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втором абзаце фразу «правонарушений и т.д.);» заменить фразой «правонарушений и т.д.).»;</w:t>
      </w:r>
    </w:p>
    <w:p w:rsidR="00737EF1" w:rsidRDefault="00737EF1" w:rsidP="00737EF1">
      <w:pPr>
        <w:numPr>
          <w:ilvl w:val="2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Третий абзац исключить.</w:t>
      </w:r>
    </w:p>
    <w:p w:rsidR="00D1218C" w:rsidRDefault="00D1218C" w:rsidP="00737EF1">
      <w:pPr>
        <w:numPr>
          <w:ilvl w:val="1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Подпункты 4.6</w:t>
      </w:r>
      <w:r w:rsidR="00902C0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 4.7</w:t>
      </w:r>
      <w:r w:rsidR="00902C0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 4.8</w:t>
      </w:r>
      <w:r w:rsidR="00902C0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дополнить абзацем следующего содержания: «</w:t>
      </w:r>
      <w:bookmarkStart w:id="0" w:name="_Hlk107688183"/>
      <w:r>
        <w:rPr>
          <w:bCs/>
          <w:sz w:val="28"/>
          <w:szCs w:val="28"/>
        </w:rPr>
        <w:t xml:space="preserve">Форма уведомления </w:t>
      </w:r>
      <w:r w:rsidR="00902C0F">
        <w:rPr>
          <w:bCs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 определена в Приложении № 1 к Приложению № 5 Положения, журнал регистрации данных уведомлений определён Приложением № 2 к Приложению № 5 Положения.</w:t>
      </w:r>
      <w:bookmarkEnd w:id="0"/>
      <w:r w:rsidR="00902C0F">
        <w:rPr>
          <w:bCs/>
          <w:sz w:val="28"/>
          <w:szCs w:val="28"/>
        </w:rPr>
        <w:t>»</w:t>
      </w:r>
    </w:p>
    <w:p w:rsidR="00737EF1" w:rsidRDefault="00737EF1" w:rsidP="00737EF1">
      <w:pPr>
        <w:numPr>
          <w:ilvl w:val="1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втором абзаце подпункта 4.10. фразу «в пункте 4.2.», заменить фразой «в пункте 4.6.»;</w:t>
      </w:r>
    </w:p>
    <w:p w:rsidR="00737EF1" w:rsidRDefault="00737EF1" w:rsidP="00737EF1">
      <w:pPr>
        <w:numPr>
          <w:ilvl w:val="1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 4.20. добавить второй абзац следующего содержания:</w:t>
      </w:r>
    </w:p>
    <w:p w:rsidR="00737EF1" w:rsidRPr="0004281A" w:rsidRDefault="00737EF1" w:rsidP="00737EF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1" w:name="_Hlk107681729"/>
      <w:r w:rsidRPr="0004281A">
        <w:rPr>
          <w:color w:val="000000"/>
          <w:sz w:val="28"/>
          <w:szCs w:val="28"/>
        </w:rPr>
        <w:t xml:space="preserve">В протоколе заседания </w:t>
      </w:r>
      <w:r>
        <w:rPr>
          <w:color w:val="000000"/>
          <w:sz w:val="28"/>
          <w:szCs w:val="28"/>
        </w:rPr>
        <w:t>К</w:t>
      </w:r>
      <w:r w:rsidRPr="0004281A">
        <w:rPr>
          <w:color w:val="000000"/>
          <w:sz w:val="28"/>
          <w:szCs w:val="28"/>
        </w:rPr>
        <w:t>омиссии указываются:</w:t>
      </w:r>
    </w:p>
    <w:p w:rsidR="00737EF1" w:rsidRPr="0004281A" w:rsidRDefault="00737EF1" w:rsidP="00737EF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81A">
        <w:rPr>
          <w:color w:val="000000"/>
          <w:sz w:val="28"/>
          <w:szCs w:val="28"/>
        </w:rPr>
        <w:t xml:space="preserve">а) дата заседания </w:t>
      </w:r>
      <w:r>
        <w:rPr>
          <w:color w:val="000000"/>
          <w:sz w:val="28"/>
          <w:szCs w:val="28"/>
        </w:rPr>
        <w:t>К</w:t>
      </w:r>
      <w:r w:rsidRPr="0004281A">
        <w:rPr>
          <w:color w:val="000000"/>
          <w:sz w:val="28"/>
          <w:szCs w:val="28"/>
        </w:rPr>
        <w:t xml:space="preserve">омиссии, фамилии, имена, отчества членов </w:t>
      </w:r>
      <w:r>
        <w:rPr>
          <w:color w:val="000000"/>
          <w:sz w:val="28"/>
          <w:szCs w:val="28"/>
        </w:rPr>
        <w:t>К</w:t>
      </w:r>
      <w:r w:rsidRPr="0004281A">
        <w:rPr>
          <w:color w:val="000000"/>
          <w:sz w:val="28"/>
          <w:szCs w:val="28"/>
        </w:rPr>
        <w:t>омиссии и других лиц, присутствующих на заседании;</w:t>
      </w:r>
    </w:p>
    <w:p w:rsidR="00737EF1" w:rsidRPr="0004281A" w:rsidRDefault="00737EF1" w:rsidP="00737EF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81A">
        <w:rPr>
          <w:color w:val="000000"/>
          <w:sz w:val="28"/>
          <w:szCs w:val="28"/>
        </w:rPr>
        <w:t xml:space="preserve">б) формулировка каждого из рассматриваемых на заседании </w:t>
      </w:r>
      <w:r>
        <w:rPr>
          <w:color w:val="000000"/>
          <w:sz w:val="28"/>
          <w:szCs w:val="28"/>
        </w:rPr>
        <w:t>К</w:t>
      </w:r>
      <w:r w:rsidRPr="0004281A">
        <w:rPr>
          <w:color w:val="000000"/>
          <w:sz w:val="28"/>
          <w:szCs w:val="28"/>
        </w:rPr>
        <w:t xml:space="preserve">омиссии вопросов с указанием фамилии, имени, отчества, должности </w:t>
      </w:r>
      <w:r>
        <w:rPr>
          <w:color w:val="000000"/>
          <w:sz w:val="28"/>
          <w:szCs w:val="28"/>
        </w:rPr>
        <w:t>работника</w:t>
      </w:r>
      <w:r w:rsidRPr="0004281A">
        <w:rPr>
          <w:color w:val="000000"/>
          <w:sz w:val="28"/>
          <w:szCs w:val="28"/>
        </w:rPr>
        <w:t xml:space="preserve">, в отношении которого рассматривается вопрос о соблюдении требований к </w:t>
      </w:r>
      <w:r w:rsidRPr="0004281A">
        <w:rPr>
          <w:color w:val="000000"/>
          <w:sz w:val="28"/>
          <w:szCs w:val="28"/>
        </w:rPr>
        <w:lastRenderedPageBreak/>
        <w:t>служебному поведению и (или) требований об урегулировании конфликта интересов;</w:t>
      </w:r>
    </w:p>
    <w:p w:rsidR="00737EF1" w:rsidRPr="0004281A" w:rsidRDefault="00737EF1" w:rsidP="00737EF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81A">
        <w:rPr>
          <w:color w:val="000000"/>
          <w:sz w:val="28"/>
          <w:szCs w:val="28"/>
        </w:rPr>
        <w:t xml:space="preserve">в) предъявляемые к </w:t>
      </w:r>
      <w:r>
        <w:rPr>
          <w:color w:val="000000"/>
          <w:sz w:val="28"/>
          <w:szCs w:val="28"/>
        </w:rPr>
        <w:t>работнику</w:t>
      </w:r>
      <w:r w:rsidRPr="0004281A">
        <w:rPr>
          <w:color w:val="000000"/>
          <w:sz w:val="28"/>
          <w:szCs w:val="28"/>
        </w:rPr>
        <w:t xml:space="preserve"> претензии, материалы, на которых они основываются;</w:t>
      </w:r>
    </w:p>
    <w:p w:rsidR="00737EF1" w:rsidRPr="0004281A" w:rsidRDefault="00737EF1" w:rsidP="00737EF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81A">
        <w:rPr>
          <w:color w:val="000000"/>
          <w:sz w:val="28"/>
          <w:szCs w:val="28"/>
        </w:rPr>
        <w:t xml:space="preserve">г) содержание пояснений </w:t>
      </w:r>
      <w:r>
        <w:rPr>
          <w:color w:val="000000"/>
          <w:sz w:val="28"/>
          <w:szCs w:val="28"/>
        </w:rPr>
        <w:t>работника</w:t>
      </w:r>
      <w:r w:rsidRPr="0004281A">
        <w:rPr>
          <w:color w:val="000000"/>
          <w:sz w:val="28"/>
          <w:szCs w:val="28"/>
        </w:rPr>
        <w:t xml:space="preserve"> и других лиц по существу предъявляемых претензий;</w:t>
      </w:r>
    </w:p>
    <w:p w:rsidR="00737EF1" w:rsidRPr="0004281A" w:rsidRDefault="00737EF1" w:rsidP="00737EF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81A">
        <w:rPr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37EF1" w:rsidRPr="0004281A" w:rsidRDefault="00737EF1" w:rsidP="00737EF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81A">
        <w:rPr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737EF1" w:rsidRPr="0004281A" w:rsidRDefault="00737EF1" w:rsidP="00737EF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81A">
        <w:rPr>
          <w:color w:val="000000"/>
          <w:sz w:val="28"/>
          <w:szCs w:val="28"/>
        </w:rPr>
        <w:t>ж) результаты голосования</w:t>
      </w:r>
      <w:r>
        <w:rPr>
          <w:color w:val="000000"/>
          <w:sz w:val="28"/>
          <w:szCs w:val="28"/>
        </w:rPr>
        <w:t>;</w:t>
      </w:r>
    </w:p>
    <w:p w:rsidR="00737EF1" w:rsidRPr="0004281A" w:rsidRDefault="00737EF1" w:rsidP="00737EF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281A">
        <w:rPr>
          <w:color w:val="000000"/>
          <w:sz w:val="28"/>
          <w:szCs w:val="28"/>
        </w:rPr>
        <w:t>з) решение и обоснование его принятия.</w:t>
      </w:r>
      <w:r>
        <w:rPr>
          <w:color w:val="000000"/>
          <w:sz w:val="28"/>
          <w:szCs w:val="28"/>
        </w:rPr>
        <w:t>»;</w:t>
      </w:r>
    </w:p>
    <w:bookmarkEnd w:id="1"/>
    <w:p w:rsidR="00737EF1" w:rsidRDefault="00737EF1" w:rsidP="00737EF1">
      <w:pPr>
        <w:numPr>
          <w:ilvl w:val="1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 4.23 добавить второй абзац следующего содержания:</w:t>
      </w:r>
    </w:p>
    <w:p w:rsidR="00737EF1" w:rsidRDefault="00737EF1" w:rsidP="00737E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bookmarkStart w:id="2" w:name="_Hlk107681918"/>
      <w:r>
        <w:rPr>
          <w:bCs/>
          <w:sz w:val="28"/>
          <w:szCs w:val="28"/>
        </w:rPr>
        <w:t>Порядок размещений информации о заседании Комиссии</w:t>
      </w:r>
      <w:r w:rsidRPr="00F40881">
        <w:t xml:space="preserve"> </w:t>
      </w:r>
      <w:r w:rsidRPr="00F40881">
        <w:rPr>
          <w:sz w:val="28"/>
          <w:szCs w:val="28"/>
        </w:rPr>
        <w:t>на официальном сайте Этнопарка в информационно-телекоммуникационной сети «Интернет»</w:t>
      </w:r>
      <w:r w:rsidRPr="00F40881">
        <w:rPr>
          <w:bCs/>
          <w:sz w:val="28"/>
          <w:szCs w:val="28"/>
        </w:rPr>
        <w:t xml:space="preserve">: </w:t>
      </w:r>
    </w:p>
    <w:p w:rsidR="00737EF1" w:rsidRDefault="00737EF1" w:rsidP="00737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заседании Комиссии (протокол заседания Комиссии) </w:t>
      </w:r>
      <w:r w:rsidRPr="00F40881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Pr="00F40881">
        <w:rPr>
          <w:sz w:val="28"/>
          <w:szCs w:val="28"/>
        </w:rPr>
        <w:t>тся в виде приложенного файла в одном или нескольких из следующих форматов: .DOC, .DOCX, .RTF, .PDF, обеспечивающем возможность поиска и копирования фрагментов текста средствами веб-обозревателя (</w:t>
      </w:r>
      <w:r>
        <w:rPr>
          <w:sz w:val="28"/>
          <w:szCs w:val="28"/>
        </w:rPr>
        <w:t>«</w:t>
      </w:r>
      <w:r w:rsidRPr="00F40881">
        <w:rPr>
          <w:sz w:val="28"/>
          <w:szCs w:val="28"/>
        </w:rPr>
        <w:t>гипертекстовый формат</w:t>
      </w:r>
      <w:r>
        <w:rPr>
          <w:sz w:val="28"/>
          <w:szCs w:val="28"/>
        </w:rPr>
        <w:t>»</w:t>
      </w:r>
      <w:r w:rsidRPr="00F40881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F40881">
        <w:rPr>
          <w:sz w:val="28"/>
          <w:szCs w:val="28"/>
        </w:rPr>
        <w:t xml:space="preserve"> разделе </w:t>
      </w:r>
      <w:r>
        <w:rPr>
          <w:sz w:val="28"/>
          <w:szCs w:val="28"/>
        </w:rPr>
        <w:t>«Противодействие коррупции»;</w:t>
      </w:r>
      <w:r w:rsidRPr="00F40881">
        <w:rPr>
          <w:sz w:val="28"/>
          <w:szCs w:val="28"/>
        </w:rPr>
        <w:t xml:space="preserve"> </w:t>
      </w:r>
    </w:p>
    <w:p w:rsidR="00737EF1" w:rsidRPr="00F40881" w:rsidRDefault="00737EF1" w:rsidP="00737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40881">
        <w:rPr>
          <w:sz w:val="28"/>
          <w:szCs w:val="28"/>
        </w:rPr>
        <w:t xml:space="preserve">ри размещении сведений о принятых </w:t>
      </w:r>
      <w:r>
        <w:rPr>
          <w:sz w:val="28"/>
          <w:szCs w:val="28"/>
        </w:rPr>
        <w:t>К</w:t>
      </w:r>
      <w:r w:rsidRPr="00F40881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F40881">
        <w:rPr>
          <w:sz w:val="28"/>
          <w:szCs w:val="28"/>
        </w:rPr>
        <w:t xml:space="preserve"> решениях указываются:</w:t>
      </w:r>
    </w:p>
    <w:p w:rsidR="00737EF1" w:rsidRPr="00F40881" w:rsidRDefault="00737EF1" w:rsidP="00737EF1">
      <w:pPr>
        <w:ind w:firstLine="709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а) основание для проведения заседания </w:t>
      </w:r>
      <w:r>
        <w:rPr>
          <w:sz w:val="28"/>
          <w:szCs w:val="28"/>
        </w:rPr>
        <w:t>К</w:t>
      </w:r>
      <w:r w:rsidRPr="00F40881">
        <w:rPr>
          <w:sz w:val="28"/>
          <w:szCs w:val="28"/>
        </w:rPr>
        <w:t>омиссии;</w:t>
      </w:r>
    </w:p>
    <w:p w:rsidR="00737EF1" w:rsidRDefault="00737EF1" w:rsidP="00737EF1">
      <w:pPr>
        <w:ind w:firstLine="709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б) принятое </w:t>
      </w:r>
      <w:r>
        <w:rPr>
          <w:sz w:val="28"/>
          <w:szCs w:val="28"/>
        </w:rPr>
        <w:t>К</w:t>
      </w:r>
      <w:r w:rsidRPr="00F40881">
        <w:rPr>
          <w:sz w:val="28"/>
          <w:szCs w:val="28"/>
        </w:rPr>
        <w:t>омиссией решение, в том числе ключевые детали рассмотренного комиссией вопроса</w:t>
      </w:r>
      <w:r>
        <w:rPr>
          <w:sz w:val="28"/>
          <w:szCs w:val="28"/>
        </w:rPr>
        <w:t>;</w:t>
      </w:r>
    </w:p>
    <w:p w:rsidR="00737EF1" w:rsidRPr="00F40881" w:rsidRDefault="00737EF1" w:rsidP="00737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друга информация на усмотрение Комиссии;</w:t>
      </w:r>
    </w:p>
    <w:p w:rsidR="00737EF1" w:rsidRDefault="00737EF1" w:rsidP="00737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40881">
        <w:rPr>
          <w:sz w:val="28"/>
          <w:szCs w:val="28"/>
        </w:rPr>
        <w:t xml:space="preserve">читывая, что решения </w:t>
      </w:r>
      <w:r>
        <w:rPr>
          <w:sz w:val="28"/>
          <w:szCs w:val="28"/>
        </w:rPr>
        <w:t>К</w:t>
      </w:r>
      <w:r w:rsidRPr="00F40881">
        <w:rPr>
          <w:sz w:val="28"/>
          <w:szCs w:val="28"/>
        </w:rPr>
        <w:t>омиссии могут содержать персональные данные, исходя из положения</w:t>
      </w:r>
      <w:r>
        <w:rPr>
          <w:sz w:val="28"/>
          <w:szCs w:val="28"/>
        </w:rPr>
        <w:t xml:space="preserve"> </w:t>
      </w:r>
      <w:hyperlink r:id="rId8" w:anchor="block_60111" w:history="1">
        <w:r w:rsidRPr="00F40881">
          <w:rPr>
            <w:rStyle w:val="ac"/>
            <w:color w:val="auto"/>
            <w:sz w:val="28"/>
            <w:szCs w:val="28"/>
            <w:u w:val="none"/>
          </w:rPr>
          <w:t>пункта 11 части 1 статьи 6</w:t>
        </w:r>
      </w:hyperlink>
      <w:r>
        <w:rPr>
          <w:sz w:val="28"/>
          <w:szCs w:val="28"/>
        </w:rPr>
        <w:t xml:space="preserve"> </w:t>
      </w:r>
      <w:r w:rsidRPr="00F40881">
        <w:rPr>
          <w:sz w:val="28"/>
          <w:szCs w:val="28"/>
        </w:rPr>
        <w:t>Федерального закона от 27 июля 2006</w:t>
      </w:r>
      <w:r>
        <w:rPr>
          <w:sz w:val="28"/>
          <w:szCs w:val="28"/>
        </w:rPr>
        <w:t xml:space="preserve"> </w:t>
      </w:r>
      <w:r w:rsidRPr="00F4088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F40881">
        <w:rPr>
          <w:sz w:val="28"/>
          <w:szCs w:val="28"/>
        </w:rPr>
        <w:t xml:space="preserve">152-ФЗ </w:t>
      </w:r>
      <w:r>
        <w:rPr>
          <w:sz w:val="28"/>
          <w:szCs w:val="28"/>
        </w:rPr>
        <w:t>«</w:t>
      </w:r>
      <w:r w:rsidRPr="00F4088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F40881">
        <w:rPr>
          <w:sz w:val="28"/>
          <w:szCs w:val="28"/>
        </w:rPr>
        <w:t xml:space="preserve">, опубликование данных решений осуществляется с обезличиванием персональных данных, например, с указанием замещаемой работником должности, но без указания фамилии и инициалов, структурного подразделения </w:t>
      </w:r>
      <w:r>
        <w:rPr>
          <w:sz w:val="28"/>
          <w:szCs w:val="28"/>
        </w:rPr>
        <w:t>Этнопарка</w:t>
      </w:r>
      <w:r w:rsidRPr="00F40881">
        <w:rPr>
          <w:sz w:val="28"/>
          <w:szCs w:val="28"/>
        </w:rPr>
        <w:t>.</w:t>
      </w:r>
      <w:bookmarkEnd w:id="2"/>
      <w:r>
        <w:rPr>
          <w:sz w:val="28"/>
          <w:szCs w:val="28"/>
        </w:rPr>
        <w:t>».</w:t>
      </w:r>
    </w:p>
    <w:p w:rsidR="00737EF1" w:rsidRPr="00F40881" w:rsidRDefault="00737EF1" w:rsidP="00737EF1">
      <w:pPr>
        <w:ind w:firstLine="709"/>
        <w:jc w:val="both"/>
        <w:rPr>
          <w:sz w:val="28"/>
          <w:szCs w:val="28"/>
        </w:rPr>
      </w:pPr>
    </w:p>
    <w:p w:rsidR="00737EF1" w:rsidRDefault="00492976" w:rsidP="0004281A">
      <w:pPr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Приложение № 5 к Положению:</w:t>
      </w:r>
    </w:p>
    <w:p w:rsidR="00492976" w:rsidRDefault="00492976" w:rsidP="00492976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492976">
        <w:rPr>
          <w:bCs/>
          <w:sz w:val="28"/>
          <w:szCs w:val="28"/>
        </w:rPr>
        <w:t>В пятом абзаце подпункта 3.1. пункта 3, после слова «форме» добавить фразу «</w:t>
      </w:r>
      <w:r w:rsidRPr="00492976">
        <w:rPr>
          <w:sz w:val="28"/>
          <w:szCs w:val="28"/>
        </w:rPr>
        <w:t xml:space="preserve">которая </w:t>
      </w:r>
      <w:r w:rsidR="00902C0F">
        <w:rPr>
          <w:sz w:val="28"/>
          <w:szCs w:val="28"/>
        </w:rPr>
        <w:t>определена в</w:t>
      </w:r>
      <w:r w:rsidRPr="00492976">
        <w:rPr>
          <w:sz w:val="28"/>
          <w:szCs w:val="28"/>
        </w:rPr>
        <w:t xml:space="preserve"> </w:t>
      </w:r>
      <w:hyperlink w:anchor="Par77" w:history="1">
        <w:r w:rsidRPr="00492976">
          <w:rPr>
            <w:sz w:val="28"/>
            <w:szCs w:val="28"/>
          </w:rPr>
          <w:t>Приложени</w:t>
        </w:r>
        <w:r w:rsidR="00902C0F">
          <w:rPr>
            <w:sz w:val="28"/>
            <w:szCs w:val="28"/>
          </w:rPr>
          <w:t>и</w:t>
        </w:r>
        <w:r w:rsidRPr="00492976">
          <w:rPr>
            <w:sz w:val="28"/>
            <w:szCs w:val="28"/>
          </w:rPr>
          <w:t xml:space="preserve"> № 1</w:t>
        </w:r>
      </w:hyperlink>
      <w:r w:rsidRPr="00492976">
        <w:rPr>
          <w:sz w:val="28"/>
          <w:szCs w:val="28"/>
        </w:rPr>
        <w:t>»;</w:t>
      </w:r>
    </w:p>
    <w:p w:rsidR="00257F25" w:rsidRDefault="00257F25" w:rsidP="00492976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4:</w:t>
      </w:r>
    </w:p>
    <w:p w:rsidR="00257F25" w:rsidRDefault="00492976" w:rsidP="00257F25">
      <w:pPr>
        <w:pStyle w:val="a"/>
        <w:widowControl w:val="0"/>
        <w:numPr>
          <w:ilvl w:val="2"/>
          <w:numId w:val="14"/>
        </w:numPr>
        <w:tabs>
          <w:tab w:val="clear" w:pos="567"/>
          <w:tab w:val="clear" w:pos="1276"/>
          <w:tab w:val="left" w:pos="0"/>
        </w:tabs>
        <w:spacing w:line="240" w:lineRule="auto"/>
        <w:ind w:left="0" w:firstLine="709"/>
      </w:pPr>
      <w:r>
        <w:t xml:space="preserve">Подпункт 4.3. изложить </w:t>
      </w:r>
      <w:r w:rsidR="00D1218C">
        <w:t>в следующей редакции</w:t>
      </w:r>
      <w:r w:rsidR="00257F25">
        <w:t>: «</w:t>
      </w:r>
      <w:r w:rsidR="00257F25" w:rsidRPr="006579AB">
        <w:rPr>
          <w:shd w:val="clear" w:color="auto" w:fill="FFFFFF"/>
        </w:rPr>
        <w:t xml:space="preserve">Поступившее уведомление регистрируется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по </w:t>
      </w:r>
      <w:r w:rsidR="00257F25">
        <w:rPr>
          <w:shd w:val="clear" w:color="auto" w:fill="FFFFFF"/>
        </w:rPr>
        <w:t>форме</w:t>
      </w:r>
      <w:r w:rsidR="00257F25" w:rsidRPr="006579AB">
        <w:rPr>
          <w:shd w:val="clear" w:color="auto" w:fill="FFFFFF"/>
        </w:rPr>
        <w:t xml:space="preserve">, </w:t>
      </w:r>
      <w:r w:rsidR="00257F25">
        <w:rPr>
          <w:shd w:val="clear" w:color="auto" w:fill="FFFFFF"/>
        </w:rPr>
        <w:t>определённой</w:t>
      </w:r>
      <w:r w:rsidR="00257F25" w:rsidRPr="006579AB">
        <w:rPr>
          <w:shd w:val="clear" w:color="auto" w:fill="FFFFFF"/>
        </w:rPr>
        <w:t xml:space="preserve"> в</w:t>
      </w:r>
      <w:r w:rsidR="00257F25">
        <w:rPr>
          <w:shd w:val="clear" w:color="auto" w:fill="FFFFFF"/>
        </w:rPr>
        <w:t xml:space="preserve"> </w:t>
      </w:r>
      <w:hyperlink r:id="rId9" w:anchor="block_1300" w:history="1">
        <w:r w:rsidR="00257F25" w:rsidRPr="00257F25">
          <w:rPr>
            <w:rStyle w:val="ac"/>
            <w:color w:val="auto"/>
            <w:u w:val="none"/>
            <w:shd w:val="clear" w:color="auto" w:fill="FFFFFF"/>
          </w:rPr>
          <w:t>Приложении № 2</w:t>
        </w:r>
      </w:hyperlink>
      <w:r w:rsidR="00257F25" w:rsidRPr="00257F25">
        <w:t>.</w:t>
      </w:r>
      <w:r w:rsidR="00257F25" w:rsidRPr="00257F25">
        <w:rPr>
          <w:shd w:val="clear" w:color="auto" w:fill="FFFFFF"/>
        </w:rPr>
        <w:t xml:space="preserve"> </w:t>
      </w:r>
      <w:r w:rsidR="00257F25" w:rsidRPr="006579AB">
        <w:rPr>
          <w:shd w:val="clear" w:color="auto" w:fill="FFFFFF"/>
        </w:rPr>
        <w:t xml:space="preserve">Ведение журнала возлагается на </w:t>
      </w:r>
      <w:r w:rsidR="00257F25" w:rsidRPr="006579AB">
        <w:t xml:space="preserve">должностное лицо, ответственное за </w:t>
      </w:r>
      <w:r w:rsidR="00257F25" w:rsidRPr="006579AB">
        <w:lastRenderedPageBreak/>
        <w:t>реализацию антикоррупционной политики</w:t>
      </w:r>
      <w:r w:rsidR="00257F25" w:rsidRPr="006579AB">
        <w:rPr>
          <w:shd w:val="clear" w:color="auto" w:fill="FFFFFF"/>
        </w:rPr>
        <w:t xml:space="preserve">. Журнал должен быть зарегистрирован, прошит, пронумерован, заверен печатью и подписью </w:t>
      </w:r>
      <w:r w:rsidR="00257F25" w:rsidRPr="006579AB">
        <w:t>должностно</w:t>
      </w:r>
      <w:r w:rsidR="00257F25">
        <w:t>го</w:t>
      </w:r>
      <w:r w:rsidR="00257F25" w:rsidRPr="006579AB">
        <w:t xml:space="preserve"> лиц</w:t>
      </w:r>
      <w:r w:rsidR="00257F25">
        <w:t>а,</w:t>
      </w:r>
      <w:r w:rsidR="00257F25" w:rsidRPr="006579AB">
        <w:t xml:space="preserve"> ответственно</w:t>
      </w:r>
      <w:r w:rsidR="00257F25">
        <w:t>го</w:t>
      </w:r>
      <w:r w:rsidR="00257F25" w:rsidRPr="006579AB">
        <w:t xml:space="preserve"> за реализацию антикоррупционной политики</w:t>
      </w:r>
      <w:r w:rsidR="00257F25">
        <w:t>,</w:t>
      </w:r>
      <w:r w:rsidR="00257F25" w:rsidRPr="006579AB">
        <w:rPr>
          <w:shd w:val="clear" w:color="auto" w:fill="FFFFFF"/>
        </w:rPr>
        <w:t xml:space="preserve"> и должен храниться в месте, защищенном от несанкционированного доступа. В журнал вносятся регистрационный номер, дата поступления уведомления, фамилия, имя, отчество (при наличии), замещаемая должность, контактный номер телефона лица, подписавшего уведомление, указывается количество листов, фамилия, имя, отчество лица, принявшего уведомление, и ставится его подпись.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</w:t>
      </w:r>
      <w:r w:rsidR="00257F25" w:rsidRPr="00BC79E6">
        <w:t>.</w:t>
      </w:r>
      <w:r w:rsidR="00257F25">
        <w:t>»;</w:t>
      </w:r>
    </w:p>
    <w:p w:rsidR="00257F25" w:rsidRPr="004455BC" w:rsidRDefault="00257F25" w:rsidP="00257F25">
      <w:pPr>
        <w:pStyle w:val="a"/>
        <w:widowControl w:val="0"/>
        <w:numPr>
          <w:ilvl w:val="2"/>
          <w:numId w:val="14"/>
        </w:numPr>
        <w:tabs>
          <w:tab w:val="clear" w:pos="567"/>
          <w:tab w:val="clear" w:pos="1276"/>
          <w:tab w:val="left" w:pos="0"/>
        </w:tabs>
        <w:spacing w:line="240" w:lineRule="auto"/>
        <w:ind w:left="0" w:firstLine="709"/>
      </w:pPr>
      <w:r>
        <w:t xml:space="preserve">Ввести подпункт 4.5. следующего содержания: </w:t>
      </w:r>
      <w:r w:rsidRPr="00CA2C55">
        <w:t>«</w:t>
      </w:r>
      <w:bookmarkStart w:id="3" w:name="_Hlk107741746"/>
      <w:r w:rsidR="00CA2C55" w:rsidRPr="00CA2C55">
        <w:rPr>
          <w:shd w:val="clear" w:color="auto" w:fill="FFFFFF"/>
        </w:rPr>
        <w:t>Руководитель Этнопарка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Этнопарка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  <w:bookmarkEnd w:id="3"/>
      <w:r w:rsidR="00CA2C55" w:rsidRPr="00CA2C55">
        <w:rPr>
          <w:shd w:val="clear" w:color="auto" w:fill="FFFFFF"/>
        </w:rPr>
        <w:t>»;</w:t>
      </w:r>
    </w:p>
    <w:p w:rsidR="000C764F" w:rsidRPr="00CA2C55" w:rsidRDefault="004455BC" w:rsidP="000C764F">
      <w:pPr>
        <w:pStyle w:val="a"/>
        <w:widowControl w:val="0"/>
        <w:numPr>
          <w:ilvl w:val="2"/>
          <w:numId w:val="14"/>
        </w:numPr>
        <w:tabs>
          <w:tab w:val="clear" w:pos="567"/>
          <w:tab w:val="clear" w:pos="1276"/>
          <w:tab w:val="left" w:pos="0"/>
        </w:tabs>
        <w:spacing w:line="240" w:lineRule="auto"/>
        <w:ind w:left="0" w:firstLine="709"/>
      </w:pPr>
      <w:r>
        <w:t>Ввести пункт 4.6. следующего содержания: «</w:t>
      </w:r>
      <w:bookmarkStart w:id="4" w:name="_Hlk107751594"/>
      <w:r>
        <w:t>О результатах рассмотрения сведений, содержащихся в уведомлении, и принятом решении</w:t>
      </w:r>
      <w:r w:rsidRPr="004455BC">
        <w:t xml:space="preserve"> </w:t>
      </w:r>
      <w:r w:rsidR="000C764F">
        <w:t xml:space="preserve">Комиссии и </w:t>
      </w:r>
      <w:r>
        <w:t xml:space="preserve">руководителем Этнопарка, </w:t>
      </w:r>
      <w:r w:rsidRPr="004455BC">
        <w:rPr>
          <w:rFonts w:eastAsia="Calibri"/>
        </w:rPr>
        <w:t>в трёхдневный срок письменно уведомляется работник</w:t>
      </w:r>
      <w:r>
        <w:rPr>
          <w:rFonts w:eastAsia="Calibri"/>
        </w:rPr>
        <w:t>.</w:t>
      </w:r>
      <w:bookmarkEnd w:id="4"/>
      <w:r>
        <w:rPr>
          <w:rFonts w:eastAsia="Calibri"/>
        </w:rPr>
        <w:t>»</w:t>
      </w:r>
      <w:r w:rsidR="000C764F">
        <w:rPr>
          <w:rFonts w:eastAsia="Calibri"/>
        </w:rPr>
        <w:t>;</w:t>
      </w:r>
    </w:p>
    <w:p w:rsidR="000C764F" w:rsidRDefault="000C764F">
      <w:pPr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0C764F" w:rsidRPr="000C764F" w:rsidRDefault="000C764F" w:rsidP="000C764F">
      <w:pPr>
        <w:pStyle w:val="a4"/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C764F">
        <w:rPr>
          <w:sz w:val="28"/>
          <w:szCs w:val="28"/>
        </w:rPr>
        <w:lastRenderedPageBreak/>
        <w:t>Добавить Приложение № 1 следующей формы</w:t>
      </w:r>
      <w:r w:rsidRPr="000C764F">
        <w:rPr>
          <w:rFonts w:eastAsia="Calibri"/>
          <w:szCs w:val="28"/>
        </w:rPr>
        <w:t>:</w:t>
      </w:r>
    </w:p>
    <w:p w:rsidR="004455BC" w:rsidRDefault="004455BC" w:rsidP="004455BC">
      <w:pPr>
        <w:pStyle w:val="a4"/>
        <w:widowControl w:val="0"/>
        <w:autoSpaceDE w:val="0"/>
        <w:autoSpaceDN w:val="0"/>
        <w:adjustRightInd w:val="0"/>
        <w:ind w:left="1429"/>
        <w:jc w:val="both"/>
        <w:rPr>
          <w:rFonts w:eastAsia="Calibri"/>
          <w:szCs w:val="28"/>
        </w:rPr>
      </w:pPr>
    </w:p>
    <w:p w:rsidR="000020CE" w:rsidRPr="00C55545" w:rsidRDefault="000020CE" w:rsidP="000020CE">
      <w:pPr>
        <w:ind w:firstLine="698"/>
        <w:jc w:val="right"/>
        <w:rPr>
          <w:rStyle w:val="af0"/>
          <w:b w:val="0"/>
          <w:sz w:val="28"/>
          <w:szCs w:val="28"/>
        </w:rPr>
      </w:pPr>
      <w:bookmarkStart w:id="5" w:name="_Hlk107752522"/>
      <w:r w:rsidRPr="00C55545">
        <w:rPr>
          <w:rStyle w:val="af0"/>
          <w:b w:val="0"/>
          <w:sz w:val="28"/>
          <w:szCs w:val="28"/>
        </w:rPr>
        <w:t>Приложение № 1</w:t>
      </w:r>
    </w:p>
    <w:p w:rsidR="000020CE" w:rsidRPr="00C55545" w:rsidRDefault="000020CE" w:rsidP="000020CE">
      <w:pPr>
        <w:jc w:val="right"/>
        <w:outlineLvl w:val="0"/>
        <w:rPr>
          <w:kern w:val="26"/>
          <w:sz w:val="28"/>
          <w:szCs w:val="28"/>
        </w:rPr>
      </w:pPr>
      <w:r w:rsidRPr="00C55545">
        <w:rPr>
          <w:rStyle w:val="af0"/>
          <w:b w:val="0"/>
          <w:sz w:val="28"/>
          <w:szCs w:val="28"/>
        </w:rPr>
        <w:t xml:space="preserve">к </w:t>
      </w:r>
      <w:r w:rsidRPr="00C55545">
        <w:rPr>
          <w:kern w:val="26"/>
          <w:sz w:val="28"/>
          <w:szCs w:val="28"/>
        </w:rPr>
        <w:t>Положению о предотвращении и урегулировании конфликта интересов</w:t>
      </w:r>
    </w:p>
    <w:p w:rsidR="000020CE" w:rsidRPr="00C55545" w:rsidRDefault="000020CE" w:rsidP="000020CE">
      <w:pPr>
        <w:ind w:firstLine="698"/>
        <w:rPr>
          <w:sz w:val="28"/>
          <w:szCs w:val="28"/>
        </w:rPr>
      </w:pPr>
    </w:p>
    <w:p w:rsidR="000020CE" w:rsidRPr="00C55545" w:rsidRDefault="000020CE" w:rsidP="000020CE">
      <w:pPr>
        <w:ind w:firstLine="698"/>
        <w:jc w:val="right"/>
        <w:rPr>
          <w:b/>
          <w:bCs/>
          <w:sz w:val="28"/>
          <w:szCs w:val="28"/>
        </w:rPr>
      </w:pPr>
      <w:r w:rsidRPr="00C55545">
        <w:rPr>
          <w:rStyle w:val="af0"/>
          <w:b w:val="0"/>
          <w:sz w:val="28"/>
          <w:szCs w:val="28"/>
        </w:rPr>
        <w:t>Форма</w:t>
      </w:r>
    </w:p>
    <w:p w:rsidR="000020CE" w:rsidRPr="00C55545" w:rsidRDefault="000020CE" w:rsidP="000020CE">
      <w:pPr>
        <w:rPr>
          <w:sz w:val="28"/>
          <w:szCs w:val="28"/>
        </w:rPr>
      </w:pPr>
    </w:p>
    <w:p w:rsidR="000020CE" w:rsidRPr="00BC79E6" w:rsidRDefault="000020CE" w:rsidP="000020CE">
      <w:pPr>
        <w:pStyle w:val="ConsPlusNonformat"/>
        <w:widowControl w:val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BC79E6">
        <w:rPr>
          <w:rFonts w:ascii="Times New Roman" w:hAnsi="Times New Roman" w:cs="Times New Roman"/>
          <w:sz w:val="28"/>
          <w:szCs w:val="28"/>
        </w:rPr>
        <w:t>Руководителю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79E6">
        <w:rPr>
          <w:rFonts w:ascii="Times New Roman" w:hAnsi="Times New Roman" w:cs="Times New Roman"/>
          <w:sz w:val="28"/>
          <w:szCs w:val="28"/>
        </w:rPr>
        <w:t>__________</w:t>
      </w:r>
    </w:p>
    <w:p w:rsidR="000020CE" w:rsidRPr="00C55545" w:rsidRDefault="000020CE" w:rsidP="000020CE">
      <w:pPr>
        <w:pStyle w:val="ConsPlusNonformat"/>
        <w:widowControl w:val="0"/>
        <w:ind w:left="5529" w:right="701"/>
        <w:jc w:val="right"/>
        <w:rPr>
          <w:rFonts w:ascii="Times New Roman" w:hAnsi="Times New Roman" w:cs="Times New Roman"/>
        </w:rPr>
      </w:pPr>
      <w:r w:rsidRPr="00C55545">
        <w:rPr>
          <w:rFonts w:ascii="Times New Roman" w:hAnsi="Times New Roman" w:cs="Times New Roman"/>
        </w:rPr>
        <w:t>(Ф.И.О.)</w:t>
      </w:r>
    </w:p>
    <w:p w:rsidR="000020CE" w:rsidRPr="00BC79E6" w:rsidRDefault="000020CE" w:rsidP="000020CE">
      <w:pPr>
        <w:pStyle w:val="ConsPlusNonformat"/>
        <w:widowControl w:val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BC79E6"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0020CE" w:rsidRPr="00C55545" w:rsidRDefault="000020CE" w:rsidP="000020CE">
      <w:pPr>
        <w:pStyle w:val="ConsPlusNonformat"/>
        <w:widowControl w:val="0"/>
        <w:ind w:left="5529"/>
        <w:jc w:val="center"/>
        <w:rPr>
          <w:rFonts w:ascii="Times New Roman" w:hAnsi="Times New Roman" w:cs="Times New Roman"/>
        </w:rPr>
      </w:pPr>
      <w:r w:rsidRPr="00C55545">
        <w:rPr>
          <w:rFonts w:ascii="Times New Roman" w:hAnsi="Times New Roman" w:cs="Times New Roman"/>
        </w:rPr>
        <w:t>(Ф.И.О., должность, телефон)</w:t>
      </w:r>
    </w:p>
    <w:p w:rsidR="000020CE" w:rsidRPr="00C55545" w:rsidRDefault="000020CE" w:rsidP="000020CE">
      <w:pPr>
        <w:rPr>
          <w:sz w:val="28"/>
          <w:szCs w:val="28"/>
        </w:rPr>
      </w:pPr>
    </w:p>
    <w:p w:rsidR="000020CE" w:rsidRPr="00C55545" w:rsidRDefault="000020CE" w:rsidP="000020CE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545">
        <w:rPr>
          <w:rStyle w:val="af0"/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0020CE" w:rsidRPr="00C55545" w:rsidRDefault="000020CE" w:rsidP="000020CE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545">
        <w:rPr>
          <w:rStyle w:val="af0"/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</w:t>
      </w:r>
    </w:p>
    <w:p w:rsidR="000020CE" w:rsidRPr="00C55545" w:rsidRDefault="000020CE" w:rsidP="000020CE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545">
        <w:rPr>
          <w:rStyle w:val="af0"/>
          <w:rFonts w:ascii="Times New Roman" w:hAnsi="Times New Roman" w:cs="Times New Roman"/>
          <w:b w:val="0"/>
          <w:sz w:val="28"/>
          <w:szCs w:val="28"/>
        </w:rPr>
        <w:t>при исполнении должностных обязанностей,</w:t>
      </w:r>
    </w:p>
    <w:p w:rsidR="000020CE" w:rsidRPr="00C55545" w:rsidRDefault="000020CE" w:rsidP="000020CE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545">
        <w:rPr>
          <w:rStyle w:val="af0"/>
          <w:rFonts w:ascii="Times New Roman" w:hAnsi="Times New Roman" w:cs="Times New Roman"/>
          <w:b w:val="0"/>
          <w:sz w:val="28"/>
          <w:szCs w:val="28"/>
        </w:rPr>
        <w:t>которая приводит или может привести к конфликту интересов</w:t>
      </w:r>
    </w:p>
    <w:p w:rsidR="000020CE" w:rsidRPr="00C55545" w:rsidRDefault="000020CE" w:rsidP="000020CE">
      <w:pPr>
        <w:rPr>
          <w:sz w:val="28"/>
          <w:szCs w:val="28"/>
        </w:rPr>
      </w:pPr>
    </w:p>
    <w:p w:rsidR="000020CE" w:rsidRPr="00C55545" w:rsidRDefault="000020CE" w:rsidP="000020CE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45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45">
        <w:rPr>
          <w:rFonts w:ascii="Times New Roman" w:hAnsi="Times New Roman" w:cs="Times New Roman"/>
          <w:sz w:val="28"/>
          <w:szCs w:val="28"/>
        </w:rPr>
        <w:t>к конфликту интересов (нужное подчеркнуть).</w:t>
      </w:r>
    </w:p>
    <w:p w:rsidR="000020CE" w:rsidRPr="00C55545" w:rsidRDefault="000020CE" w:rsidP="000020CE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45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</w:t>
      </w:r>
    </w:p>
    <w:p w:rsidR="000020CE" w:rsidRPr="00C55545" w:rsidRDefault="000020CE" w:rsidP="000020C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020CE" w:rsidRPr="00C55545" w:rsidRDefault="000020CE" w:rsidP="000020C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020CE" w:rsidRPr="00C55545" w:rsidRDefault="000020CE" w:rsidP="000020C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020CE" w:rsidRPr="00C55545" w:rsidRDefault="000020CE" w:rsidP="000020CE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45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</w:t>
      </w:r>
    </w:p>
    <w:p w:rsidR="000020CE" w:rsidRPr="00C55545" w:rsidRDefault="000020CE" w:rsidP="000020C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020CE" w:rsidRPr="00C55545" w:rsidRDefault="000020CE" w:rsidP="000020CE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45">
        <w:rPr>
          <w:rFonts w:ascii="Times New Roman" w:hAnsi="Times New Roman" w:cs="Times New Roman"/>
          <w:sz w:val="28"/>
          <w:szCs w:val="28"/>
        </w:rPr>
        <w:t>интересов: ________________________________________________</w:t>
      </w:r>
    </w:p>
    <w:p w:rsidR="000020CE" w:rsidRPr="00C55545" w:rsidRDefault="000020CE" w:rsidP="000020C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020CE" w:rsidRPr="00C55545" w:rsidRDefault="000020CE" w:rsidP="000020C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020CE" w:rsidRPr="00C55545" w:rsidRDefault="000020CE" w:rsidP="000020CE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45">
        <w:rPr>
          <w:rFonts w:ascii="Times New Roman" w:hAnsi="Times New Roman" w:cs="Times New Roman"/>
          <w:sz w:val="28"/>
          <w:szCs w:val="28"/>
        </w:rPr>
        <w:t>аттестационной комиссии при рассмотрении настоящего уведомления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45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0020CE" w:rsidRPr="00C55545" w:rsidRDefault="000020CE" w:rsidP="000020CE">
      <w:pPr>
        <w:rPr>
          <w:sz w:val="28"/>
          <w:szCs w:val="28"/>
        </w:rPr>
      </w:pPr>
    </w:p>
    <w:p w:rsidR="000020CE" w:rsidRPr="00C55545" w:rsidRDefault="000020CE" w:rsidP="000020C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5545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C555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554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55545">
        <w:rPr>
          <w:rFonts w:ascii="Times New Roman" w:hAnsi="Times New Roman" w:cs="Times New Roman"/>
          <w:sz w:val="28"/>
          <w:szCs w:val="28"/>
        </w:rPr>
        <w:t>_________20__г.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554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 __</w:t>
      </w:r>
      <w:r w:rsidRPr="00C55545">
        <w:rPr>
          <w:rFonts w:ascii="Times New Roman" w:hAnsi="Times New Roman" w:cs="Times New Roman"/>
          <w:sz w:val="28"/>
          <w:szCs w:val="28"/>
        </w:rPr>
        <w:t>__________________</w:t>
      </w:r>
    </w:p>
    <w:p w:rsidR="000020CE" w:rsidRPr="00C55545" w:rsidRDefault="000020CE" w:rsidP="000020CE">
      <w:pPr>
        <w:pStyle w:val="af1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C55545">
        <w:rPr>
          <w:rFonts w:ascii="Times New Roman" w:hAnsi="Times New Roman" w:cs="Times New Roman"/>
          <w:sz w:val="20"/>
          <w:szCs w:val="20"/>
        </w:rPr>
        <w:t xml:space="preserve">(подпись лица, направляющего </w:t>
      </w:r>
      <w:proofErr w:type="gramStart"/>
      <w:r w:rsidRPr="00C55545">
        <w:rPr>
          <w:rFonts w:ascii="Times New Roman" w:hAnsi="Times New Roman" w:cs="Times New Roman"/>
          <w:sz w:val="20"/>
          <w:szCs w:val="20"/>
        </w:rPr>
        <w:t xml:space="preserve">уведомление)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554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C764F" w:rsidRPr="006B2BA5" w:rsidRDefault="000C764F" w:rsidP="004455BC">
      <w:pPr>
        <w:pStyle w:val="a4"/>
        <w:widowControl w:val="0"/>
        <w:autoSpaceDE w:val="0"/>
        <w:autoSpaceDN w:val="0"/>
        <w:adjustRightInd w:val="0"/>
        <w:ind w:left="1429"/>
        <w:jc w:val="both"/>
        <w:rPr>
          <w:rFonts w:eastAsia="Calibri"/>
          <w:sz w:val="28"/>
          <w:szCs w:val="28"/>
        </w:rPr>
      </w:pPr>
    </w:p>
    <w:p w:rsidR="006B2BA5" w:rsidRPr="00BC79E6" w:rsidRDefault="006B2BA5" w:rsidP="006B2BA5">
      <w:pPr>
        <w:pStyle w:val="ConsPlusNonformat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79E6">
        <w:rPr>
          <w:rFonts w:ascii="Times New Roman" w:hAnsi="Times New Roman" w:cs="Times New Roman"/>
          <w:sz w:val="28"/>
          <w:szCs w:val="28"/>
        </w:rPr>
        <w:t xml:space="preserve">Регистрация: № ___________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79E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79E6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0C764F" w:rsidRPr="006B2BA5" w:rsidRDefault="000C764F" w:rsidP="006B2BA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bookmarkEnd w:id="5"/>
    <w:p w:rsidR="00AA4CAE" w:rsidRDefault="00AA4CAE" w:rsidP="00AA4CAE">
      <w:pPr>
        <w:ind w:firstLine="709"/>
        <w:jc w:val="both"/>
        <w:rPr>
          <w:sz w:val="28"/>
          <w:szCs w:val="28"/>
        </w:rPr>
        <w:sectPr w:rsidR="00AA4CAE" w:rsidSect="00AB6C17">
          <w:footerReference w:type="default" r:id="rId10"/>
          <w:footerReference w:type="first" r:id="rId11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0C764F" w:rsidRPr="000C764F" w:rsidRDefault="000C764F" w:rsidP="000C764F">
      <w:pPr>
        <w:pStyle w:val="a4"/>
        <w:numPr>
          <w:ilvl w:val="1"/>
          <w:numId w:val="14"/>
        </w:numPr>
        <w:jc w:val="both"/>
        <w:rPr>
          <w:sz w:val="28"/>
          <w:szCs w:val="28"/>
        </w:rPr>
      </w:pPr>
      <w:r w:rsidRPr="000C764F">
        <w:rPr>
          <w:sz w:val="28"/>
          <w:szCs w:val="28"/>
        </w:rPr>
        <w:lastRenderedPageBreak/>
        <w:t>Добавить Приложение № 2 следующей формы:</w:t>
      </w:r>
    </w:p>
    <w:p w:rsidR="000C764F" w:rsidRPr="004455BC" w:rsidRDefault="000C764F" w:rsidP="000C764F">
      <w:pPr>
        <w:jc w:val="both"/>
        <w:rPr>
          <w:sz w:val="28"/>
          <w:szCs w:val="28"/>
        </w:rPr>
      </w:pPr>
    </w:p>
    <w:p w:rsidR="00E8676D" w:rsidRDefault="00AA4CAE" w:rsidP="00E8676D">
      <w:pPr>
        <w:ind w:firstLine="709"/>
        <w:jc w:val="right"/>
        <w:rPr>
          <w:sz w:val="28"/>
          <w:szCs w:val="28"/>
        </w:rPr>
      </w:pPr>
      <w:bookmarkStart w:id="6" w:name="_Hlk107752605"/>
      <w:r>
        <w:rPr>
          <w:sz w:val="28"/>
          <w:szCs w:val="28"/>
        </w:rPr>
        <w:t xml:space="preserve">Приложение № </w:t>
      </w:r>
      <w:r w:rsidR="000C764F">
        <w:rPr>
          <w:sz w:val="28"/>
          <w:szCs w:val="28"/>
        </w:rPr>
        <w:t>2</w:t>
      </w:r>
    </w:p>
    <w:p w:rsidR="000020CE" w:rsidRPr="00C55545" w:rsidRDefault="000020CE" w:rsidP="000020CE">
      <w:pPr>
        <w:jc w:val="right"/>
        <w:outlineLvl w:val="0"/>
        <w:rPr>
          <w:kern w:val="26"/>
          <w:sz w:val="28"/>
          <w:szCs w:val="28"/>
        </w:rPr>
      </w:pPr>
      <w:r w:rsidRPr="00C55545">
        <w:rPr>
          <w:rStyle w:val="af0"/>
          <w:b w:val="0"/>
          <w:sz w:val="28"/>
          <w:szCs w:val="28"/>
        </w:rPr>
        <w:t xml:space="preserve">к </w:t>
      </w:r>
      <w:r w:rsidRPr="00C55545">
        <w:rPr>
          <w:kern w:val="26"/>
          <w:sz w:val="28"/>
          <w:szCs w:val="28"/>
        </w:rPr>
        <w:t>Положению о предотвращении и урегулировании конфликта интересов</w:t>
      </w:r>
    </w:p>
    <w:p w:rsidR="00E8676D" w:rsidRDefault="00E8676D" w:rsidP="00E8676D">
      <w:pPr>
        <w:jc w:val="center"/>
        <w:rPr>
          <w:sz w:val="28"/>
          <w:szCs w:val="28"/>
        </w:rPr>
      </w:pPr>
    </w:p>
    <w:p w:rsidR="000020CE" w:rsidRDefault="000020CE" w:rsidP="000020CE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C764F" w:rsidRPr="000C764F" w:rsidRDefault="000C764F" w:rsidP="000C764F">
      <w:pPr>
        <w:pStyle w:val="1"/>
        <w:rPr>
          <w:sz w:val="28"/>
          <w:szCs w:val="28"/>
        </w:rPr>
      </w:pPr>
      <w:r w:rsidRPr="000C764F">
        <w:rPr>
          <w:sz w:val="28"/>
          <w:szCs w:val="28"/>
        </w:rPr>
        <w:t>Журнал</w:t>
      </w:r>
      <w:r w:rsidRPr="000C764F">
        <w:rPr>
          <w:sz w:val="28"/>
          <w:szCs w:val="28"/>
        </w:rPr>
        <w:br/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C764F" w:rsidRPr="000C764F" w:rsidRDefault="000C764F" w:rsidP="000C764F">
      <w:pPr>
        <w:rPr>
          <w:sz w:val="28"/>
          <w:szCs w:val="2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4633"/>
        <w:gridCol w:w="547"/>
        <w:gridCol w:w="2520"/>
        <w:gridCol w:w="2320"/>
        <w:gridCol w:w="200"/>
      </w:tblGrid>
      <w:tr w:rsidR="000C764F" w:rsidTr="000C764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764F" w:rsidRDefault="000C764F" w:rsidP="00890F09">
            <w:pPr>
              <w:pStyle w:val="af"/>
            </w:pPr>
          </w:p>
        </w:tc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64F" w:rsidRPr="000020CE" w:rsidRDefault="000C764F" w:rsidP="000020CE">
            <w:pPr>
              <w:pStyle w:val="af"/>
              <w:jc w:val="center"/>
              <w:rPr>
                <w:b/>
                <w:bCs/>
              </w:rPr>
            </w:pPr>
            <w:r w:rsidRPr="000020CE">
              <w:rPr>
                <w:b/>
                <w:bCs/>
              </w:rPr>
              <w:t>Государственное автономное учреждение Республики Коми «Финно-угорский этно</w:t>
            </w:r>
            <w:r w:rsidR="000020CE" w:rsidRPr="000020CE">
              <w:rPr>
                <w:b/>
                <w:bCs/>
              </w:rPr>
              <w:t>парк</w:t>
            </w:r>
            <w:r w:rsidRPr="000020CE">
              <w:rPr>
                <w:b/>
                <w:bCs/>
              </w:rPr>
              <w:t>»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64F" w:rsidRDefault="000C764F" w:rsidP="00890F09">
            <w:pPr>
              <w:pStyle w:val="af"/>
            </w:pPr>
          </w:p>
        </w:tc>
      </w:tr>
      <w:tr w:rsidR="000C764F" w:rsidTr="000C764F"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764F" w:rsidRDefault="000C764F" w:rsidP="00890F09">
            <w:pPr>
              <w:pStyle w:val="af"/>
              <w:jc w:val="center"/>
            </w:pPr>
            <w:r>
              <w:t>(наименование учреждения)</w:t>
            </w:r>
          </w:p>
        </w:tc>
      </w:tr>
      <w:tr w:rsidR="000C764F" w:rsidTr="000C764F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64F" w:rsidRDefault="000C764F" w:rsidP="00890F09">
            <w:pPr>
              <w:pStyle w:val="af"/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64F" w:rsidRDefault="000C764F" w:rsidP="00890F09">
            <w:pPr>
              <w:pStyle w:val="af"/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64F" w:rsidRDefault="000C764F" w:rsidP="00890F09">
            <w:pPr>
              <w:pStyle w:val="af"/>
            </w:pPr>
          </w:p>
        </w:tc>
      </w:tr>
      <w:tr w:rsidR="000C764F" w:rsidTr="000C764F">
        <w:trPr>
          <w:gridAfter w:val="1"/>
          <w:wAfter w:w="200" w:type="dxa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64F" w:rsidRDefault="000C764F" w:rsidP="00890F09">
            <w:pPr>
              <w:pStyle w:val="af"/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0C764F" w:rsidRDefault="000C764F" w:rsidP="00890F09">
            <w:pPr>
              <w:pStyle w:val="af"/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64F" w:rsidRPr="000C764F" w:rsidRDefault="000C764F" w:rsidP="00890F09">
            <w:pPr>
              <w:pStyle w:val="af"/>
              <w:rPr>
                <w:sz w:val="28"/>
                <w:szCs w:val="28"/>
              </w:rPr>
            </w:pPr>
            <w:r w:rsidRPr="000C764F">
              <w:rPr>
                <w:sz w:val="28"/>
                <w:szCs w:val="28"/>
              </w:rPr>
              <w:t>Начат "___"___________________20___г.</w:t>
            </w:r>
          </w:p>
        </w:tc>
      </w:tr>
      <w:tr w:rsidR="000C764F" w:rsidTr="000C764F">
        <w:trPr>
          <w:gridAfter w:val="1"/>
          <w:wAfter w:w="200" w:type="dxa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64F" w:rsidRDefault="000C764F" w:rsidP="00890F09">
            <w:pPr>
              <w:pStyle w:val="af"/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0C764F" w:rsidRDefault="000C764F" w:rsidP="00890F09">
            <w:pPr>
              <w:pStyle w:val="af"/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64F" w:rsidRPr="000C764F" w:rsidRDefault="000C764F" w:rsidP="00890F09">
            <w:pPr>
              <w:pStyle w:val="af"/>
              <w:rPr>
                <w:sz w:val="28"/>
                <w:szCs w:val="28"/>
              </w:rPr>
            </w:pPr>
            <w:r w:rsidRPr="000C764F">
              <w:rPr>
                <w:sz w:val="28"/>
                <w:szCs w:val="28"/>
              </w:rPr>
              <w:t>Окончен "___"_________________20___г.</w:t>
            </w:r>
          </w:p>
        </w:tc>
      </w:tr>
      <w:tr w:rsidR="000C764F" w:rsidTr="000020CE">
        <w:trPr>
          <w:gridAfter w:val="1"/>
          <w:wAfter w:w="200" w:type="dxa"/>
          <w:trHeight w:val="379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64F" w:rsidRDefault="000C764F" w:rsidP="00890F09">
            <w:pPr>
              <w:pStyle w:val="af"/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0C764F" w:rsidRDefault="000C764F" w:rsidP="00890F09">
            <w:pPr>
              <w:pStyle w:val="af"/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64F" w:rsidRPr="000C764F" w:rsidRDefault="000C764F" w:rsidP="00890F09">
            <w:pPr>
              <w:pStyle w:val="af"/>
              <w:jc w:val="right"/>
              <w:rPr>
                <w:sz w:val="28"/>
                <w:szCs w:val="28"/>
              </w:rPr>
            </w:pPr>
            <w:r w:rsidRPr="000C764F">
              <w:rPr>
                <w:sz w:val="28"/>
                <w:szCs w:val="28"/>
              </w:rPr>
              <w:t>На "_____" листах</w:t>
            </w:r>
          </w:p>
        </w:tc>
      </w:tr>
    </w:tbl>
    <w:p w:rsidR="000C764F" w:rsidRDefault="000C764F" w:rsidP="000C764F"/>
    <w:p w:rsidR="00945313" w:rsidRDefault="00945313" w:rsidP="000C764F"/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275"/>
        <w:gridCol w:w="1560"/>
        <w:gridCol w:w="1417"/>
        <w:gridCol w:w="1276"/>
        <w:gridCol w:w="1984"/>
        <w:gridCol w:w="1843"/>
        <w:gridCol w:w="1418"/>
        <w:gridCol w:w="1701"/>
      </w:tblGrid>
      <w:tr w:rsidR="00945313" w:rsidRPr="00BC79E6" w:rsidTr="00BC585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7" w:name="_GoBack"/>
            <w:bookmarkEnd w:id="6"/>
            <w:bookmarkEnd w:id="7"/>
            <w:r>
              <w:rPr>
                <w:szCs w:val="28"/>
              </w:rPr>
              <w:t>№</w:t>
            </w:r>
            <w:r w:rsidRPr="00BC79E6">
              <w:rPr>
                <w:szCs w:val="28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9E6">
              <w:rPr>
                <w:szCs w:val="28"/>
              </w:rPr>
              <w:t>Регистрационный номер уведомления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9E6">
              <w:rPr>
                <w:szCs w:val="28"/>
              </w:rPr>
              <w:t>Дата и время регистрации уведомления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9E6">
              <w:rPr>
                <w:szCs w:val="28"/>
              </w:rPr>
              <w:t>Ф.И.О., должность подавшего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9E6">
              <w:rPr>
                <w:szCs w:val="28"/>
              </w:rPr>
              <w:t>Краткое содержание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9E6">
              <w:rPr>
                <w:szCs w:val="28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9E6">
              <w:rPr>
                <w:szCs w:val="28"/>
              </w:rPr>
              <w:t>Ф.И.О. регистрирующего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9E6">
              <w:rPr>
                <w:szCs w:val="28"/>
              </w:rPr>
              <w:t>Подпись регистрирующего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9E6">
              <w:rPr>
                <w:szCs w:val="28"/>
              </w:rPr>
              <w:t>Подпись подавшего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9E6">
              <w:rPr>
                <w:szCs w:val="28"/>
              </w:rPr>
              <w:t>Особые отметки</w:t>
            </w:r>
          </w:p>
        </w:tc>
      </w:tr>
      <w:tr w:rsidR="00945313" w:rsidRPr="00BC79E6" w:rsidTr="00BC585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9E6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9E6">
              <w:rPr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9E6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9E6">
              <w:rPr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9E6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9E6">
              <w:rPr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9E6">
              <w:rPr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9E6">
              <w:rPr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9E6">
              <w:rPr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79E6">
              <w:rPr>
                <w:szCs w:val="28"/>
              </w:rPr>
              <w:t>10</w:t>
            </w:r>
          </w:p>
        </w:tc>
      </w:tr>
      <w:tr w:rsidR="00945313" w:rsidRPr="00BC79E6" w:rsidTr="00BC585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45313" w:rsidRPr="00BC79E6" w:rsidTr="00BC585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3" w:rsidRPr="00BC79E6" w:rsidRDefault="00945313" w:rsidP="00BC5852">
            <w:pPr>
              <w:keepNext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D65F7" w:rsidRDefault="00AD65F7" w:rsidP="00534DFC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AD65F7" w:rsidRDefault="00AD65F7" w:rsidP="008B4229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AA4CAE" w:rsidRDefault="00AA4CAE" w:rsidP="008B4229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  <w:sectPr w:rsidR="00AA4CAE" w:rsidSect="000C764F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B3ACA" w:rsidRDefault="001060A5" w:rsidP="001060A5">
      <w:pPr>
        <w:pStyle w:val="a4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2.3. Приложения № 9 к Положению:</w:t>
      </w:r>
    </w:p>
    <w:p w:rsidR="001060A5" w:rsidRDefault="001060A5" w:rsidP="001060A5">
      <w:pPr>
        <w:pStyle w:val="a4"/>
        <w:numPr>
          <w:ilvl w:val="1"/>
          <w:numId w:val="1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Подпункт 5 исключить;</w:t>
      </w:r>
    </w:p>
    <w:p w:rsidR="001060A5" w:rsidRDefault="001060A5" w:rsidP="001060A5">
      <w:pPr>
        <w:pStyle w:val="a4"/>
        <w:numPr>
          <w:ilvl w:val="1"/>
          <w:numId w:val="1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Подпункт 6 считать подпунктом 5.</w:t>
      </w:r>
    </w:p>
    <w:p w:rsidR="001060A5" w:rsidRDefault="001060A5" w:rsidP="001060A5">
      <w:pPr>
        <w:pStyle w:val="a4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кадрам отдела правового и кадрового обеспечения Боле О.А. ознакомить работников с настоящим приказом под роспись.</w:t>
      </w:r>
    </w:p>
    <w:p w:rsidR="001060A5" w:rsidRDefault="001060A5" w:rsidP="001060A5">
      <w:pPr>
        <w:pStyle w:val="a4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541E3">
        <w:rPr>
          <w:sz w:val="28"/>
        </w:rPr>
        <w:t xml:space="preserve">Контроль </w:t>
      </w:r>
      <w:r>
        <w:rPr>
          <w:sz w:val="28"/>
        </w:rPr>
        <w:t>исполнения</w:t>
      </w:r>
      <w:r w:rsidRPr="007541E3">
        <w:rPr>
          <w:sz w:val="28"/>
        </w:rPr>
        <w:t xml:space="preserve"> </w:t>
      </w:r>
      <w:r>
        <w:rPr>
          <w:sz w:val="28"/>
        </w:rPr>
        <w:t>настоящего возлагаю на Хозяинову Светлану Николаевну, заместителя директора.</w:t>
      </w:r>
    </w:p>
    <w:p w:rsidR="00AB5A1F" w:rsidRDefault="00AB5A1F" w:rsidP="003C518E">
      <w:pPr>
        <w:ind w:firstLine="567"/>
        <w:jc w:val="both"/>
      </w:pPr>
    </w:p>
    <w:p w:rsidR="00E8676D" w:rsidRDefault="00E8676D" w:rsidP="003C518E">
      <w:pPr>
        <w:ind w:firstLine="567"/>
        <w:jc w:val="both"/>
      </w:pPr>
    </w:p>
    <w:p w:rsidR="009E31B0" w:rsidRDefault="00AB5A1F" w:rsidP="00AD65F7">
      <w:pPr>
        <w:spacing w:line="281" w:lineRule="auto"/>
        <w:jc w:val="both"/>
        <w:rPr>
          <w:sz w:val="28"/>
        </w:rPr>
      </w:pPr>
      <w:r>
        <w:rPr>
          <w:sz w:val="28"/>
        </w:rPr>
        <w:t>Д</w:t>
      </w:r>
      <w:r w:rsidR="009E31B0">
        <w:rPr>
          <w:sz w:val="28"/>
        </w:rPr>
        <w:t xml:space="preserve">иректор                                                                         </w:t>
      </w:r>
      <w:r>
        <w:rPr>
          <w:sz w:val="28"/>
        </w:rPr>
        <w:t xml:space="preserve">      </w:t>
      </w:r>
      <w:r w:rsidR="00FF5E21">
        <w:rPr>
          <w:sz w:val="28"/>
        </w:rPr>
        <w:t xml:space="preserve">         </w:t>
      </w:r>
      <w:r>
        <w:rPr>
          <w:sz w:val="28"/>
        </w:rPr>
        <w:t xml:space="preserve">     Е.В. Иванова</w:t>
      </w: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1060A5" w:rsidRDefault="001060A5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Default="00E8676D" w:rsidP="00AD65F7">
      <w:pPr>
        <w:spacing w:line="281" w:lineRule="auto"/>
        <w:jc w:val="both"/>
        <w:rPr>
          <w:sz w:val="28"/>
        </w:rPr>
      </w:pPr>
    </w:p>
    <w:p w:rsidR="00E8676D" w:rsidRPr="00AD65F7" w:rsidRDefault="00E8676D" w:rsidP="00AD65F7">
      <w:pPr>
        <w:spacing w:line="281" w:lineRule="auto"/>
        <w:jc w:val="both"/>
        <w:rPr>
          <w:sz w:val="28"/>
        </w:rPr>
      </w:pPr>
      <w:r>
        <w:rPr>
          <w:sz w:val="28"/>
        </w:rPr>
        <w:t>Исп.: Фирдман А.С. тел. 407</w:t>
      </w:r>
    </w:p>
    <w:sectPr w:rsidR="00E8676D" w:rsidRPr="00AD65F7" w:rsidSect="00E8676D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2D" w:rsidRDefault="002A052D" w:rsidP="009E31B0">
      <w:r>
        <w:separator/>
      </w:r>
    </w:p>
  </w:endnote>
  <w:endnote w:type="continuationSeparator" w:id="0">
    <w:p w:rsidR="002A052D" w:rsidRDefault="002A052D" w:rsidP="009E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FF" w:rsidRPr="00C63888" w:rsidRDefault="002705FF" w:rsidP="00B378A7">
    <w:pPr>
      <w:pStyle w:val="a8"/>
      <w:jc w:val="center"/>
      <w:rPr>
        <w:sz w:val="28"/>
        <w:szCs w:val="28"/>
      </w:rPr>
    </w:pPr>
    <w:r w:rsidRPr="00C63888">
      <w:rPr>
        <w:sz w:val="28"/>
        <w:szCs w:val="28"/>
      </w:rPr>
      <w:fldChar w:fldCharType="begin"/>
    </w:r>
    <w:r w:rsidRPr="00C63888">
      <w:rPr>
        <w:sz w:val="28"/>
        <w:szCs w:val="28"/>
      </w:rPr>
      <w:instrText>PAGE   \* MERGEFORMAT</w:instrText>
    </w:r>
    <w:r w:rsidRPr="00C63888">
      <w:rPr>
        <w:sz w:val="28"/>
        <w:szCs w:val="28"/>
      </w:rPr>
      <w:fldChar w:fldCharType="separate"/>
    </w:r>
    <w:r w:rsidR="00945313">
      <w:rPr>
        <w:noProof/>
        <w:sz w:val="28"/>
        <w:szCs w:val="28"/>
      </w:rPr>
      <w:t>4</w:t>
    </w:r>
    <w:r w:rsidRPr="00C63888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A7" w:rsidRPr="00B378A7" w:rsidRDefault="00B378A7" w:rsidP="00B378A7">
    <w:pPr>
      <w:pStyle w:val="a8"/>
      <w:jc w:val="center"/>
      <w:rPr>
        <w:sz w:val="28"/>
        <w:szCs w:val="28"/>
      </w:rPr>
    </w:pPr>
    <w:r w:rsidRPr="00B378A7">
      <w:rPr>
        <w:sz w:val="28"/>
        <w:szCs w:val="28"/>
      </w:rPr>
      <w:fldChar w:fldCharType="begin"/>
    </w:r>
    <w:r w:rsidRPr="00B378A7">
      <w:rPr>
        <w:sz w:val="28"/>
        <w:szCs w:val="28"/>
      </w:rPr>
      <w:instrText>PAGE   \* MERGEFORMAT</w:instrText>
    </w:r>
    <w:r w:rsidRPr="00B378A7">
      <w:rPr>
        <w:sz w:val="28"/>
        <w:szCs w:val="28"/>
      </w:rPr>
      <w:fldChar w:fldCharType="separate"/>
    </w:r>
    <w:r w:rsidR="00945313">
      <w:rPr>
        <w:noProof/>
        <w:sz w:val="28"/>
        <w:szCs w:val="28"/>
      </w:rPr>
      <w:t>5</w:t>
    </w:r>
    <w:r w:rsidRPr="00B378A7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2D" w:rsidRDefault="002A052D" w:rsidP="009E31B0">
      <w:r>
        <w:separator/>
      </w:r>
    </w:p>
  </w:footnote>
  <w:footnote w:type="continuationSeparator" w:id="0">
    <w:p w:rsidR="002A052D" w:rsidRDefault="002A052D" w:rsidP="009E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D12"/>
    <w:multiLevelType w:val="hybridMultilevel"/>
    <w:tmpl w:val="461E4628"/>
    <w:lvl w:ilvl="0" w:tplc="C9F8CE98">
      <w:start w:val="1"/>
      <w:numFmt w:val="bullet"/>
      <w:lvlText w:val="-"/>
      <w:lvlJc w:val="left"/>
    </w:lvl>
    <w:lvl w:ilvl="1" w:tplc="4E7A12EA">
      <w:numFmt w:val="decimal"/>
      <w:lvlText w:val=""/>
      <w:lvlJc w:val="left"/>
    </w:lvl>
    <w:lvl w:ilvl="2" w:tplc="DA127E58">
      <w:numFmt w:val="decimal"/>
      <w:lvlText w:val=""/>
      <w:lvlJc w:val="left"/>
    </w:lvl>
    <w:lvl w:ilvl="3" w:tplc="715E94D6">
      <w:numFmt w:val="decimal"/>
      <w:lvlText w:val=""/>
      <w:lvlJc w:val="left"/>
    </w:lvl>
    <w:lvl w:ilvl="4" w:tplc="4114156A">
      <w:numFmt w:val="decimal"/>
      <w:lvlText w:val=""/>
      <w:lvlJc w:val="left"/>
    </w:lvl>
    <w:lvl w:ilvl="5" w:tplc="0060DE54">
      <w:numFmt w:val="decimal"/>
      <w:lvlText w:val=""/>
      <w:lvlJc w:val="left"/>
    </w:lvl>
    <w:lvl w:ilvl="6" w:tplc="E4B22AB2">
      <w:numFmt w:val="decimal"/>
      <w:lvlText w:val=""/>
      <w:lvlJc w:val="left"/>
    </w:lvl>
    <w:lvl w:ilvl="7" w:tplc="3DEAA9DC">
      <w:numFmt w:val="decimal"/>
      <w:lvlText w:val=""/>
      <w:lvlJc w:val="left"/>
    </w:lvl>
    <w:lvl w:ilvl="8" w:tplc="0C9AB50A">
      <w:numFmt w:val="decimal"/>
      <w:lvlText w:val=""/>
      <w:lvlJc w:val="left"/>
    </w:lvl>
  </w:abstractNum>
  <w:abstractNum w:abstractNumId="1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24444D"/>
    <w:multiLevelType w:val="hybridMultilevel"/>
    <w:tmpl w:val="0B1A4094"/>
    <w:lvl w:ilvl="0" w:tplc="20FE3804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B35F06"/>
    <w:multiLevelType w:val="multilevel"/>
    <w:tmpl w:val="2D383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F2F2FCD"/>
    <w:multiLevelType w:val="multilevel"/>
    <w:tmpl w:val="03843A3E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72"/>
        </w:tabs>
        <w:ind w:left="80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12"/>
        </w:tabs>
        <w:ind w:left="95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32"/>
        </w:tabs>
        <w:ind w:left="1023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E08EF"/>
    <w:multiLevelType w:val="multilevel"/>
    <w:tmpl w:val="B69C07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5A64BC"/>
    <w:multiLevelType w:val="multilevel"/>
    <w:tmpl w:val="BB6A5DE2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6164CC5"/>
    <w:multiLevelType w:val="multilevel"/>
    <w:tmpl w:val="E9B6A86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DA55915"/>
    <w:multiLevelType w:val="multilevel"/>
    <w:tmpl w:val="2D383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4665A4B"/>
    <w:multiLevelType w:val="hybridMultilevel"/>
    <w:tmpl w:val="7B2829A0"/>
    <w:lvl w:ilvl="0" w:tplc="A8B84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CDA1E01"/>
    <w:multiLevelType w:val="multilevel"/>
    <w:tmpl w:val="2D383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35C254A"/>
    <w:multiLevelType w:val="multilevel"/>
    <w:tmpl w:val="9E90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392B72"/>
    <w:multiLevelType w:val="hybridMultilevel"/>
    <w:tmpl w:val="F6246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5" w15:restartNumberingAfterBreak="0">
    <w:nsid w:val="6D511315"/>
    <w:multiLevelType w:val="multilevel"/>
    <w:tmpl w:val="72F22E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1BC099D"/>
    <w:multiLevelType w:val="multilevel"/>
    <w:tmpl w:val="2B886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3" w:hanging="720"/>
      </w:pPr>
      <w:rPr>
        <w:rFonts w:ascii="Times New Roman" w:hAnsi="Times New Roman" w:hint="default"/>
      </w:rPr>
    </w:lvl>
    <w:lvl w:ilvl="2">
      <w:start w:val="3"/>
      <w:numFmt w:val="decimal"/>
      <w:isLgl/>
      <w:lvlText w:val="%1.%2.%3."/>
      <w:lvlJc w:val="left"/>
      <w:pPr>
        <w:ind w:left="1646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09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2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5" w:hanging="216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252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288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3240"/>
      </w:pPr>
      <w:rPr>
        <w:rFonts w:ascii="Times New Roman" w:hAnsi="Times New Roman" w:hint="default"/>
      </w:rPr>
    </w:lvl>
  </w:abstractNum>
  <w:abstractNum w:abstractNumId="17" w15:restartNumberingAfterBreak="0">
    <w:nsid w:val="7EF13853"/>
    <w:multiLevelType w:val="hybridMultilevel"/>
    <w:tmpl w:val="E2F0BC00"/>
    <w:lvl w:ilvl="0" w:tplc="A8B84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6"/>
  </w:num>
  <w:num w:numId="6">
    <w:abstractNumId w:val="4"/>
  </w:num>
  <w:num w:numId="7">
    <w:abstractNumId w:val="13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15"/>
  </w:num>
  <w:num w:numId="13">
    <w:abstractNumId w:val="8"/>
  </w:num>
  <w:num w:numId="14">
    <w:abstractNumId w:val="3"/>
  </w:num>
  <w:num w:numId="15">
    <w:abstractNumId w:val="7"/>
  </w:num>
  <w:num w:numId="16">
    <w:abstractNumId w:val="1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B0"/>
    <w:rsid w:val="000020CE"/>
    <w:rsid w:val="00006088"/>
    <w:rsid w:val="0001249D"/>
    <w:rsid w:val="0001348B"/>
    <w:rsid w:val="0001545D"/>
    <w:rsid w:val="0004281A"/>
    <w:rsid w:val="000437BE"/>
    <w:rsid w:val="000453AE"/>
    <w:rsid w:val="00045C8E"/>
    <w:rsid w:val="00047B05"/>
    <w:rsid w:val="00064457"/>
    <w:rsid w:val="00065B69"/>
    <w:rsid w:val="00081371"/>
    <w:rsid w:val="00084966"/>
    <w:rsid w:val="000A074C"/>
    <w:rsid w:val="000B0239"/>
    <w:rsid w:val="000B1201"/>
    <w:rsid w:val="000C08AA"/>
    <w:rsid w:val="000C419B"/>
    <w:rsid w:val="000C64E9"/>
    <w:rsid w:val="000C764F"/>
    <w:rsid w:val="000D3E50"/>
    <w:rsid w:val="000D6B28"/>
    <w:rsid w:val="000F188A"/>
    <w:rsid w:val="000F3A8B"/>
    <w:rsid w:val="000F7183"/>
    <w:rsid w:val="00101AE4"/>
    <w:rsid w:val="00102E19"/>
    <w:rsid w:val="001060A5"/>
    <w:rsid w:val="00113C47"/>
    <w:rsid w:val="00131795"/>
    <w:rsid w:val="001364B6"/>
    <w:rsid w:val="00170589"/>
    <w:rsid w:val="00172F11"/>
    <w:rsid w:val="0017521B"/>
    <w:rsid w:val="00185364"/>
    <w:rsid w:val="001A0A90"/>
    <w:rsid w:val="001B3A8B"/>
    <w:rsid w:val="001B673C"/>
    <w:rsid w:val="001D4D60"/>
    <w:rsid w:val="001E64D5"/>
    <w:rsid w:val="002013D1"/>
    <w:rsid w:val="0020164E"/>
    <w:rsid w:val="002031A5"/>
    <w:rsid w:val="002269FA"/>
    <w:rsid w:val="00227E51"/>
    <w:rsid w:val="00230C45"/>
    <w:rsid w:val="002328E5"/>
    <w:rsid w:val="00235914"/>
    <w:rsid w:val="00237996"/>
    <w:rsid w:val="00240880"/>
    <w:rsid w:val="00257F25"/>
    <w:rsid w:val="002705FF"/>
    <w:rsid w:val="00285FBB"/>
    <w:rsid w:val="0029228F"/>
    <w:rsid w:val="002A052D"/>
    <w:rsid w:val="002C756F"/>
    <w:rsid w:val="002D4171"/>
    <w:rsid w:val="002D491C"/>
    <w:rsid w:val="002E368C"/>
    <w:rsid w:val="002E3A7D"/>
    <w:rsid w:val="00305F1A"/>
    <w:rsid w:val="003200FA"/>
    <w:rsid w:val="00322876"/>
    <w:rsid w:val="003234D5"/>
    <w:rsid w:val="00324E05"/>
    <w:rsid w:val="00325E23"/>
    <w:rsid w:val="00330EDA"/>
    <w:rsid w:val="00355220"/>
    <w:rsid w:val="0035620C"/>
    <w:rsid w:val="0035648B"/>
    <w:rsid w:val="003627B1"/>
    <w:rsid w:val="00366DC6"/>
    <w:rsid w:val="00370099"/>
    <w:rsid w:val="00374366"/>
    <w:rsid w:val="00377D11"/>
    <w:rsid w:val="00377D9A"/>
    <w:rsid w:val="00380E86"/>
    <w:rsid w:val="00381964"/>
    <w:rsid w:val="00383C93"/>
    <w:rsid w:val="003869E4"/>
    <w:rsid w:val="00393E1B"/>
    <w:rsid w:val="003A0544"/>
    <w:rsid w:val="003A39E7"/>
    <w:rsid w:val="003A69C2"/>
    <w:rsid w:val="003B2147"/>
    <w:rsid w:val="003B40F0"/>
    <w:rsid w:val="003B5774"/>
    <w:rsid w:val="003B626A"/>
    <w:rsid w:val="003C0DCC"/>
    <w:rsid w:val="003C518E"/>
    <w:rsid w:val="003D386C"/>
    <w:rsid w:val="003E5105"/>
    <w:rsid w:val="003E5407"/>
    <w:rsid w:val="004274F2"/>
    <w:rsid w:val="004275CC"/>
    <w:rsid w:val="00427CA1"/>
    <w:rsid w:val="00436CA2"/>
    <w:rsid w:val="0044079D"/>
    <w:rsid w:val="0044106F"/>
    <w:rsid w:val="004455BC"/>
    <w:rsid w:val="00446FD8"/>
    <w:rsid w:val="00447267"/>
    <w:rsid w:val="004504DF"/>
    <w:rsid w:val="00456F42"/>
    <w:rsid w:val="00462166"/>
    <w:rsid w:val="00481E07"/>
    <w:rsid w:val="004861F1"/>
    <w:rsid w:val="00492976"/>
    <w:rsid w:val="0049668A"/>
    <w:rsid w:val="004A0467"/>
    <w:rsid w:val="004A2365"/>
    <w:rsid w:val="004B08BB"/>
    <w:rsid w:val="004B724B"/>
    <w:rsid w:val="004C01A9"/>
    <w:rsid w:val="004C2C51"/>
    <w:rsid w:val="004D7F07"/>
    <w:rsid w:val="00502048"/>
    <w:rsid w:val="00507B4C"/>
    <w:rsid w:val="005101EF"/>
    <w:rsid w:val="005156B3"/>
    <w:rsid w:val="00534DFC"/>
    <w:rsid w:val="005357F1"/>
    <w:rsid w:val="00543B6D"/>
    <w:rsid w:val="00550C72"/>
    <w:rsid w:val="005530A9"/>
    <w:rsid w:val="00553999"/>
    <w:rsid w:val="0055720D"/>
    <w:rsid w:val="00557A69"/>
    <w:rsid w:val="0058588E"/>
    <w:rsid w:val="00587140"/>
    <w:rsid w:val="005A0957"/>
    <w:rsid w:val="005A1B3A"/>
    <w:rsid w:val="005A7311"/>
    <w:rsid w:val="005B09D0"/>
    <w:rsid w:val="005B1C5B"/>
    <w:rsid w:val="005B2F22"/>
    <w:rsid w:val="005C0DA0"/>
    <w:rsid w:val="005D1201"/>
    <w:rsid w:val="005D1ED6"/>
    <w:rsid w:val="005D1F27"/>
    <w:rsid w:val="005D4A3F"/>
    <w:rsid w:val="005E058B"/>
    <w:rsid w:val="005F2FEA"/>
    <w:rsid w:val="005F48A7"/>
    <w:rsid w:val="0061174A"/>
    <w:rsid w:val="00622DCA"/>
    <w:rsid w:val="00624149"/>
    <w:rsid w:val="00624C71"/>
    <w:rsid w:val="00626EF9"/>
    <w:rsid w:val="00635577"/>
    <w:rsid w:val="00646011"/>
    <w:rsid w:val="00651BD7"/>
    <w:rsid w:val="006527C5"/>
    <w:rsid w:val="006576B5"/>
    <w:rsid w:val="00665168"/>
    <w:rsid w:val="00684E96"/>
    <w:rsid w:val="0069040A"/>
    <w:rsid w:val="006A09D9"/>
    <w:rsid w:val="006A34F9"/>
    <w:rsid w:val="006B2BA5"/>
    <w:rsid w:val="006B2FAF"/>
    <w:rsid w:val="006C4D0C"/>
    <w:rsid w:val="006C77FC"/>
    <w:rsid w:val="006D5162"/>
    <w:rsid w:val="006E1E64"/>
    <w:rsid w:val="006E2B44"/>
    <w:rsid w:val="006E7AE3"/>
    <w:rsid w:val="006F2363"/>
    <w:rsid w:val="0070000E"/>
    <w:rsid w:val="00700501"/>
    <w:rsid w:val="00715550"/>
    <w:rsid w:val="007176EA"/>
    <w:rsid w:val="00721F6E"/>
    <w:rsid w:val="007227A7"/>
    <w:rsid w:val="00726259"/>
    <w:rsid w:val="00737EF1"/>
    <w:rsid w:val="007402A6"/>
    <w:rsid w:val="00760824"/>
    <w:rsid w:val="0076483C"/>
    <w:rsid w:val="007661B3"/>
    <w:rsid w:val="00772417"/>
    <w:rsid w:val="00772C3F"/>
    <w:rsid w:val="00772C99"/>
    <w:rsid w:val="0077338F"/>
    <w:rsid w:val="00775BA3"/>
    <w:rsid w:val="00775FE8"/>
    <w:rsid w:val="0079552F"/>
    <w:rsid w:val="00796BB6"/>
    <w:rsid w:val="007D26A1"/>
    <w:rsid w:val="007F164F"/>
    <w:rsid w:val="00801AFE"/>
    <w:rsid w:val="00807543"/>
    <w:rsid w:val="00824942"/>
    <w:rsid w:val="00843BB6"/>
    <w:rsid w:val="00857758"/>
    <w:rsid w:val="008641F1"/>
    <w:rsid w:val="00864B5E"/>
    <w:rsid w:val="0086557E"/>
    <w:rsid w:val="008901DE"/>
    <w:rsid w:val="008A400B"/>
    <w:rsid w:val="008A6CCB"/>
    <w:rsid w:val="008B4229"/>
    <w:rsid w:val="008C225D"/>
    <w:rsid w:val="008C5A0A"/>
    <w:rsid w:val="008D0DAF"/>
    <w:rsid w:val="008D1CD2"/>
    <w:rsid w:val="008D4869"/>
    <w:rsid w:val="008E36F7"/>
    <w:rsid w:val="008E57D3"/>
    <w:rsid w:val="008F0DB7"/>
    <w:rsid w:val="00900E1B"/>
    <w:rsid w:val="00902C0F"/>
    <w:rsid w:val="00911B48"/>
    <w:rsid w:val="00911B90"/>
    <w:rsid w:val="00930341"/>
    <w:rsid w:val="00932BEA"/>
    <w:rsid w:val="00934890"/>
    <w:rsid w:val="00940704"/>
    <w:rsid w:val="0094362F"/>
    <w:rsid w:val="00945313"/>
    <w:rsid w:val="00962BA1"/>
    <w:rsid w:val="00965E9A"/>
    <w:rsid w:val="009775AF"/>
    <w:rsid w:val="00982AFD"/>
    <w:rsid w:val="009841BC"/>
    <w:rsid w:val="00985ABE"/>
    <w:rsid w:val="009905C1"/>
    <w:rsid w:val="00991AFC"/>
    <w:rsid w:val="00993BCE"/>
    <w:rsid w:val="009B380F"/>
    <w:rsid w:val="009B3ACA"/>
    <w:rsid w:val="009D2241"/>
    <w:rsid w:val="009E2359"/>
    <w:rsid w:val="009E31B0"/>
    <w:rsid w:val="009E3415"/>
    <w:rsid w:val="009E5F23"/>
    <w:rsid w:val="009F4832"/>
    <w:rsid w:val="009F59A8"/>
    <w:rsid w:val="009F7F5B"/>
    <w:rsid w:val="00A16A80"/>
    <w:rsid w:val="00A230AD"/>
    <w:rsid w:val="00A23845"/>
    <w:rsid w:val="00A31E7F"/>
    <w:rsid w:val="00A40193"/>
    <w:rsid w:val="00A455CC"/>
    <w:rsid w:val="00A47124"/>
    <w:rsid w:val="00A61FB8"/>
    <w:rsid w:val="00A70F21"/>
    <w:rsid w:val="00A84EEA"/>
    <w:rsid w:val="00A9102A"/>
    <w:rsid w:val="00AA4CAE"/>
    <w:rsid w:val="00AA78A6"/>
    <w:rsid w:val="00AB5A1F"/>
    <w:rsid w:val="00AB6C17"/>
    <w:rsid w:val="00AB78E1"/>
    <w:rsid w:val="00AD1236"/>
    <w:rsid w:val="00AD2D5F"/>
    <w:rsid w:val="00AD65F7"/>
    <w:rsid w:val="00AE0761"/>
    <w:rsid w:val="00AE1C2E"/>
    <w:rsid w:val="00AE4286"/>
    <w:rsid w:val="00AF3ACD"/>
    <w:rsid w:val="00B124C6"/>
    <w:rsid w:val="00B13B35"/>
    <w:rsid w:val="00B22BE5"/>
    <w:rsid w:val="00B22F86"/>
    <w:rsid w:val="00B25E51"/>
    <w:rsid w:val="00B378A7"/>
    <w:rsid w:val="00B42234"/>
    <w:rsid w:val="00B45F82"/>
    <w:rsid w:val="00B67505"/>
    <w:rsid w:val="00B82921"/>
    <w:rsid w:val="00B8294D"/>
    <w:rsid w:val="00B91364"/>
    <w:rsid w:val="00B915C2"/>
    <w:rsid w:val="00BA09C1"/>
    <w:rsid w:val="00BB09B0"/>
    <w:rsid w:val="00BF242C"/>
    <w:rsid w:val="00C12A95"/>
    <w:rsid w:val="00C15F05"/>
    <w:rsid w:val="00C63888"/>
    <w:rsid w:val="00C65BC2"/>
    <w:rsid w:val="00C76487"/>
    <w:rsid w:val="00CA2C55"/>
    <w:rsid w:val="00CA43BC"/>
    <w:rsid w:val="00CB0BBF"/>
    <w:rsid w:val="00CE217A"/>
    <w:rsid w:val="00CE2403"/>
    <w:rsid w:val="00CE5BF1"/>
    <w:rsid w:val="00CF1D90"/>
    <w:rsid w:val="00CF683B"/>
    <w:rsid w:val="00CF79EB"/>
    <w:rsid w:val="00D01CFE"/>
    <w:rsid w:val="00D03302"/>
    <w:rsid w:val="00D1218C"/>
    <w:rsid w:val="00D1763C"/>
    <w:rsid w:val="00D2106E"/>
    <w:rsid w:val="00D21B98"/>
    <w:rsid w:val="00D267E2"/>
    <w:rsid w:val="00D47D73"/>
    <w:rsid w:val="00D6763D"/>
    <w:rsid w:val="00D70C8D"/>
    <w:rsid w:val="00D72D1C"/>
    <w:rsid w:val="00D77855"/>
    <w:rsid w:val="00D836C2"/>
    <w:rsid w:val="00D853FC"/>
    <w:rsid w:val="00DA789B"/>
    <w:rsid w:val="00DB210B"/>
    <w:rsid w:val="00DC7405"/>
    <w:rsid w:val="00DD3637"/>
    <w:rsid w:val="00DE6BA6"/>
    <w:rsid w:val="00DF4C5F"/>
    <w:rsid w:val="00E114FD"/>
    <w:rsid w:val="00E1157C"/>
    <w:rsid w:val="00E50A8D"/>
    <w:rsid w:val="00E56F6F"/>
    <w:rsid w:val="00E6299F"/>
    <w:rsid w:val="00E8285A"/>
    <w:rsid w:val="00E86611"/>
    <w:rsid w:val="00E8676D"/>
    <w:rsid w:val="00E92E11"/>
    <w:rsid w:val="00E95A8E"/>
    <w:rsid w:val="00EA330B"/>
    <w:rsid w:val="00EA6C6A"/>
    <w:rsid w:val="00EB322C"/>
    <w:rsid w:val="00ED19AD"/>
    <w:rsid w:val="00ED528E"/>
    <w:rsid w:val="00ED6C71"/>
    <w:rsid w:val="00EF70F0"/>
    <w:rsid w:val="00EF7A1C"/>
    <w:rsid w:val="00EF7C24"/>
    <w:rsid w:val="00F11EE0"/>
    <w:rsid w:val="00F17331"/>
    <w:rsid w:val="00F24084"/>
    <w:rsid w:val="00F369B6"/>
    <w:rsid w:val="00F40881"/>
    <w:rsid w:val="00F4772A"/>
    <w:rsid w:val="00F6271E"/>
    <w:rsid w:val="00F718F3"/>
    <w:rsid w:val="00F71B64"/>
    <w:rsid w:val="00F7541D"/>
    <w:rsid w:val="00F76D19"/>
    <w:rsid w:val="00F84C4B"/>
    <w:rsid w:val="00F90D92"/>
    <w:rsid w:val="00FA770D"/>
    <w:rsid w:val="00FB3006"/>
    <w:rsid w:val="00FB74ED"/>
    <w:rsid w:val="00FC026B"/>
    <w:rsid w:val="00FC41A8"/>
    <w:rsid w:val="00FD0363"/>
    <w:rsid w:val="00FD1385"/>
    <w:rsid w:val="00FD2D92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64C8"/>
  <w15:chartTrackingRefBased/>
  <w15:docId w15:val="{0ED8DAB6-ECAD-4C0E-8D35-4747E3AD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3A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C764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E31B0"/>
    <w:pPr>
      <w:ind w:left="720"/>
      <w:contextualSpacing/>
    </w:pPr>
  </w:style>
  <w:style w:type="table" w:styleId="a5">
    <w:name w:val="Table Grid"/>
    <w:basedOn w:val="a2"/>
    <w:uiPriority w:val="59"/>
    <w:rsid w:val="009E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9E31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E3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9E31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E3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B02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B023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76483C"/>
    <w:rPr>
      <w:color w:val="0000FF"/>
      <w:u w:val="single"/>
    </w:rPr>
  </w:style>
  <w:style w:type="paragraph" w:customStyle="1" w:styleId="a">
    <w:name w:val="_Пункт"/>
    <w:basedOn w:val="a0"/>
    <w:rsid w:val="008B4229"/>
    <w:pPr>
      <w:numPr>
        <w:numId w:val="8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8676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Strong"/>
    <w:uiPriority w:val="22"/>
    <w:qFormat/>
    <w:rsid w:val="00982AFD"/>
    <w:rPr>
      <w:b/>
      <w:bCs/>
    </w:rPr>
  </w:style>
  <w:style w:type="paragraph" w:styleId="ae">
    <w:name w:val="Normal (Web)"/>
    <w:basedOn w:val="a0"/>
    <w:uiPriority w:val="99"/>
    <w:semiHidden/>
    <w:unhideWhenUsed/>
    <w:rsid w:val="0004281A"/>
    <w:pPr>
      <w:spacing w:before="100" w:beforeAutospacing="1" w:after="100" w:afterAutospacing="1"/>
    </w:pPr>
  </w:style>
  <w:style w:type="paragraph" w:customStyle="1" w:styleId="s1">
    <w:name w:val="s_1"/>
    <w:basedOn w:val="a0"/>
    <w:rsid w:val="00F40881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9"/>
    <w:rsid w:val="000C764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">
    <w:name w:val="Нормальный (таблица)"/>
    <w:basedOn w:val="a0"/>
    <w:next w:val="a0"/>
    <w:uiPriority w:val="99"/>
    <w:rsid w:val="000C764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0">
    <w:name w:val="Цветовое выделение"/>
    <w:uiPriority w:val="99"/>
    <w:rsid w:val="000020CE"/>
    <w:rPr>
      <w:b/>
      <w:color w:val="26282F"/>
    </w:rPr>
  </w:style>
  <w:style w:type="paragraph" w:customStyle="1" w:styleId="af1">
    <w:name w:val="Таблицы (моноширинный)"/>
    <w:basedOn w:val="a0"/>
    <w:next w:val="a0"/>
    <w:uiPriority w:val="99"/>
    <w:rsid w:val="000020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8567/8b7b3c1c76e91f88d33c08b3736aa67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1431490/59024ce80075e0ec41e6a94e1d33ae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C665-2B06-45EA-B9FB-74EF8452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https://base.garant.ru/12148567/8b7b3c1c76e91f88d33c08b3736aa67a/</vt:lpwstr>
      </vt:variant>
      <vt:variant>
        <vt:lpwstr>block_60111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Ольга Владимировна</dc:creator>
  <cp:keywords/>
  <cp:lastModifiedBy>Фирдман Анатолий Сергеевич</cp:lastModifiedBy>
  <cp:revision>7</cp:revision>
  <cp:lastPrinted>2022-07-05T07:45:00Z</cp:lastPrinted>
  <dcterms:created xsi:type="dcterms:W3CDTF">2022-07-03T08:32:00Z</dcterms:created>
  <dcterms:modified xsi:type="dcterms:W3CDTF">2022-09-15T13:58:00Z</dcterms:modified>
</cp:coreProperties>
</file>